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8A" w:rsidRDefault="00F550BF">
      <w:pPr>
        <w:pStyle w:val="Default"/>
        <w:rPr>
          <w:sz w:val="22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9.95pt;width:233.25pt;height:70.65pt;z-index:251658240" o:allowincell="f">
            <v:imagedata r:id="rId6" o:title=""/>
            <w10:wrap type="square" side="right"/>
          </v:shape>
          <o:OLEObject Type="Embed" ProgID="MSPhotoEd.3" ShapeID="_x0000_s1026" DrawAspect="Content" ObjectID="_1677402703" r:id="rId7"/>
        </w:object>
      </w:r>
      <w:r w:rsidR="0092008A">
        <w:rPr>
          <w:sz w:val="22"/>
          <w:szCs w:val="22"/>
        </w:rPr>
        <w:t xml:space="preserve"> </w:t>
      </w:r>
    </w:p>
    <w:p w:rsidR="0092008A" w:rsidRDefault="009200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08A" w:rsidRDefault="0092008A">
      <w:pPr>
        <w:pStyle w:val="Default"/>
        <w:jc w:val="center"/>
        <w:rPr>
          <w:rFonts w:ascii="Arial" w:hAnsi="Arial" w:cs="Arial"/>
          <w:color w:val="008000"/>
          <w:sz w:val="28"/>
          <w:szCs w:val="28"/>
        </w:rPr>
      </w:pPr>
    </w:p>
    <w:p w:rsidR="0092008A" w:rsidRDefault="0092008A">
      <w:pPr>
        <w:pStyle w:val="Default"/>
        <w:jc w:val="center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</w:p>
    <w:p w:rsidR="0092008A" w:rsidRDefault="0092008A">
      <w:pPr>
        <w:pStyle w:val="Default"/>
        <w:jc w:val="center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</w:p>
    <w:p w:rsidR="0054321B" w:rsidRDefault="0054321B">
      <w:pPr>
        <w:pStyle w:val="Default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</w:p>
    <w:p w:rsidR="0054321B" w:rsidRDefault="0054321B">
      <w:pPr>
        <w:pStyle w:val="Default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</w:p>
    <w:p w:rsidR="0054321B" w:rsidRPr="001C5288" w:rsidRDefault="0054321B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2008A" w:rsidRPr="001C5288" w:rsidRDefault="0092008A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1C5288">
        <w:rPr>
          <w:rFonts w:ascii="Arial" w:hAnsi="Arial" w:cs="Arial"/>
          <w:b/>
          <w:bCs/>
          <w:color w:val="auto"/>
          <w:sz w:val="36"/>
          <w:szCs w:val="36"/>
        </w:rPr>
        <w:t>TRAFFIC SIGNALS APPLICATION</w:t>
      </w:r>
      <w:r w:rsidR="008E2AF0" w:rsidRPr="001C5288">
        <w:rPr>
          <w:rFonts w:ascii="Arial" w:hAnsi="Arial" w:cs="Arial"/>
          <w:b/>
          <w:bCs/>
          <w:color w:val="auto"/>
          <w:sz w:val="36"/>
          <w:szCs w:val="36"/>
        </w:rPr>
        <w:t xml:space="preserve">   </w:t>
      </w:r>
    </w:p>
    <w:p w:rsidR="0092008A" w:rsidRPr="001C5288" w:rsidRDefault="0092008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C5288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:rsidR="0054321B" w:rsidRPr="001C5288" w:rsidRDefault="0054321B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2008A" w:rsidRPr="001C5288" w:rsidRDefault="0092008A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1C5288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:rsidR="0092008A" w:rsidRPr="001C5288" w:rsidRDefault="0092008A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1C5288">
        <w:rPr>
          <w:rFonts w:ascii="Arial" w:hAnsi="Arial" w:cs="Arial"/>
          <w:b/>
          <w:bCs/>
          <w:color w:val="auto"/>
          <w:sz w:val="28"/>
          <w:szCs w:val="28"/>
        </w:rPr>
        <w:t xml:space="preserve">TRAFFIC SIGNS AND GENERAL DIRECTIONS REGULATIONS 2002 </w:t>
      </w:r>
    </w:p>
    <w:p w:rsidR="0092008A" w:rsidRPr="001C5288" w:rsidRDefault="0092008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C528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92008A" w:rsidRPr="001C5288" w:rsidRDefault="0092008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C528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92008A" w:rsidRPr="001C5288" w:rsidRDefault="0092008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C52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2008A" w:rsidRPr="001C5288" w:rsidRDefault="0092008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C528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92008A" w:rsidRPr="001C5288" w:rsidRDefault="0092008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C528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92008A" w:rsidRPr="001C5288" w:rsidRDefault="0092008A" w:rsidP="00EF439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92008A" w:rsidRPr="001C5288" w:rsidRDefault="00EF4399" w:rsidP="00EF4399">
      <w:pPr>
        <w:pStyle w:val="Default"/>
        <w:ind w:left="-84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C5288">
        <w:rPr>
          <w:rFonts w:ascii="Arial" w:hAnsi="Arial" w:cs="Arial"/>
          <w:b/>
          <w:bCs/>
          <w:color w:val="auto"/>
          <w:sz w:val="28"/>
          <w:szCs w:val="28"/>
        </w:rPr>
        <w:t xml:space="preserve">   </w:t>
      </w:r>
      <w:r w:rsidR="0054321B" w:rsidRPr="001C5288">
        <w:rPr>
          <w:rFonts w:ascii="Arial" w:hAnsi="Arial" w:cs="Arial"/>
          <w:b/>
          <w:bCs/>
          <w:color w:val="auto"/>
          <w:sz w:val="28"/>
          <w:szCs w:val="28"/>
        </w:rPr>
        <w:t>Please complete this form</w:t>
      </w:r>
      <w:r w:rsidR="0092008A" w:rsidRPr="001C5288">
        <w:rPr>
          <w:rFonts w:ascii="Arial" w:hAnsi="Arial" w:cs="Arial"/>
          <w:b/>
          <w:bCs/>
          <w:color w:val="auto"/>
          <w:sz w:val="28"/>
          <w:szCs w:val="28"/>
        </w:rPr>
        <w:t xml:space="preserve"> and </w:t>
      </w:r>
      <w:r w:rsidR="0054321B" w:rsidRPr="001C5288">
        <w:rPr>
          <w:rFonts w:ascii="Arial" w:hAnsi="Arial" w:cs="Arial"/>
          <w:b/>
          <w:bCs/>
          <w:color w:val="auto"/>
          <w:sz w:val="28"/>
          <w:szCs w:val="28"/>
        </w:rPr>
        <w:t>return to Islington Council with</w:t>
      </w:r>
      <w:r w:rsidR="0092008A" w:rsidRPr="001C5288">
        <w:rPr>
          <w:rFonts w:ascii="Arial" w:hAnsi="Arial" w:cs="Arial"/>
          <w:b/>
          <w:bCs/>
          <w:color w:val="auto"/>
          <w:sz w:val="28"/>
          <w:szCs w:val="28"/>
        </w:rPr>
        <w:t xml:space="preserve"> a map or drawing of the location of the traffic signals.</w:t>
      </w:r>
    </w:p>
    <w:p w:rsidR="0092008A" w:rsidRPr="001C5288" w:rsidRDefault="0092008A">
      <w:pPr>
        <w:pStyle w:val="Default"/>
        <w:ind w:left="-84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8B5F85" w:rsidRPr="001C5288" w:rsidRDefault="008B5F85">
      <w:pPr>
        <w:pStyle w:val="Default"/>
        <w:ind w:left="-84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A7492" w:rsidRPr="001C5288" w:rsidRDefault="00FA7492">
      <w:pPr>
        <w:pStyle w:val="Default"/>
        <w:ind w:left="-84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2008A" w:rsidRPr="001C5288" w:rsidRDefault="0092008A">
      <w:pPr>
        <w:pStyle w:val="Default"/>
        <w:ind w:left="-840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9535" w:type="dxa"/>
        <w:tblInd w:w="862" w:type="dxa"/>
        <w:tblLook w:val="0000" w:firstRow="0" w:lastRow="0" w:firstColumn="0" w:lastColumn="0" w:noHBand="0" w:noVBand="0"/>
      </w:tblPr>
      <w:tblGrid>
        <w:gridCol w:w="3129"/>
        <w:gridCol w:w="1638"/>
        <w:gridCol w:w="2980"/>
        <w:gridCol w:w="1788"/>
      </w:tblGrid>
      <w:tr w:rsidR="00FA7492" w:rsidRPr="001C5288" w:rsidTr="00EF4399">
        <w:trPr>
          <w:trHeight w:val="855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492" w:rsidRPr="001C5288" w:rsidRDefault="00FA749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color w:val="auto"/>
                <w:sz w:val="20"/>
                <w:szCs w:val="20"/>
              </w:rPr>
              <w:t xml:space="preserve"> </w:t>
            </w: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STANDARD WORKS </w:t>
            </w:r>
          </w:p>
          <w:p w:rsidR="00FA7492" w:rsidRPr="001C5288" w:rsidRDefault="00FA749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A7492" w:rsidRPr="001C5288" w:rsidRDefault="00FA749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>(For standard works a 1/1250 plan needs to be submitted with application.)</w:t>
            </w: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492" w:rsidRPr="001C5288" w:rsidRDefault="00FA749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(please tick)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492" w:rsidRPr="001C5288" w:rsidRDefault="00FA7492" w:rsidP="0033358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URGENT WORKS</w:t>
            </w:r>
          </w:p>
          <w:p w:rsidR="00FA7492" w:rsidRPr="001C5288" w:rsidRDefault="00FA7492" w:rsidP="0033358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A7492" w:rsidRPr="001C5288" w:rsidRDefault="00FA7492" w:rsidP="0033358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(For urgent and Emergency works please complete section 1 and 2.)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492" w:rsidRPr="001C5288" w:rsidRDefault="00FA7492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(please tick) </w:t>
            </w:r>
          </w:p>
          <w:p w:rsidR="00FA7492" w:rsidRPr="001C5288" w:rsidRDefault="00FA749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8B5F85" w:rsidRPr="001C5288" w:rsidRDefault="008B5F85" w:rsidP="0092008A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EF4399" w:rsidRPr="001C5288" w:rsidRDefault="00EF4399" w:rsidP="00EF439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EF4399" w:rsidRPr="001C5288" w:rsidRDefault="00EF4399" w:rsidP="00EF4399"/>
    <w:p w:rsidR="00EF4399" w:rsidRPr="001C5288" w:rsidRDefault="00EF4399" w:rsidP="00EF4399">
      <w:pPr>
        <w:pStyle w:val="Default"/>
        <w:jc w:val="center"/>
        <w:rPr>
          <w:color w:val="auto"/>
        </w:rPr>
      </w:pPr>
    </w:p>
    <w:p w:rsidR="00EF4399" w:rsidRPr="001C5288" w:rsidRDefault="00EF4399" w:rsidP="00EF4399">
      <w:pPr>
        <w:pStyle w:val="Default"/>
        <w:ind w:left="-840" w:right="-840"/>
        <w:jc w:val="center"/>
        <w:rPr>
          <w:rFonts w:ascii="Arial" w:hAnsi="Arial" w:cs="Arial"/>
          <w:b/>
          <w:bCs/>
          <w:color w:val="auto"/>
        </w:rPr>
      </w:pPr>
      <w:r w:rsidRPr="001C5288">
        <w:rPr>
          <w:color w:val="auto"/>
        </w:rPr>
        <w:tab/>
      </w:r>
      <w:r w:rsidRPr="001C5288">
        <w:rPr>
          <w:rFonts w:ascii="Arial" w:hAnsi="Arial" w:cs="Arial"/>
          <w:b/>
          <w:bCs/>
          <w:color w:val="auto"/>
        </w:rPr>
        <w:t>Applications for Standard/Planned works/Urgent or Emergency must be submitted to Streetworks Section</w:t>
      </w:r>
    </w:p>
    <w:p w:rsidR="00EF4399" w:rsidRPr="001C5288" w:rsidRDefault="00EF4399" w:rsidP="00EF4399">
      <w:pPr>
        <w:pStyle w:val="Default"/>
        <w:ind w:left="-840" w:right="-840"/>
        <w:jc w:val="center"/>
        <w:rPr>
          <w:rFonts w:ascii="Arial" w:hAnsi="Arial" w:cs="Arial"/>
          <w:color w:val="auto"/>
        </w:rPr>
      </w:pPr>
      <w:r w:rsidRPr="001C5288">
        <w:rPr>
          <w:rFonts w:ascii="Arial" w:hAnsi="Arial" w:cs="Arial"/>
          <w:color w:val="auto"/>
        </w:rPr>
        <w:t>Streetworks Section – Traffic Signals, 1 CottageRoad, London N7 8TP</w:t>
      </w:r>
    </w:p>
    <w:p w:rsidR="00EF4399" w:rsidRPr="001C5288" w:rsidRDefault="00EF4399" w:rsidP="00EF4399">
      <w:pPr>
        <w:pStyle w:val="Default"/>
        <w:ind w:left="-840" w:right="-840"/>
        <w:jc w:val="center"/>
        <w:rPr>
          <w:rFonts w:ascii="Arial" w:hAnsi="Arial" w:cs="Arial"/>
          <w:color w:val="auto"/>
        </w:rPr>
      </w:pPr>
      <w:r w:rsidRPr="001C5288">
        <w:rPr>
          <w:rFonts w:ascii="Arial" w:hAnsi="Arial" w:cs="Arial"/>
          <w:color w:val="auto"/>
        </w:rPr>
        <w:t xml:space="preserve">Email: </w:t>
      </w:r>
      <w:hyperlink r:id="rId8" w:history="1">
        <w:r w:rsidRPr="001C5288">
          <w:rPr>
            <w:rStyle w:val="Hyperlink"/>
            <w:rFonts w:ascii="Arial" w:hAnsi="Arial" w:cs="Arial"/>
            <w:color w:val="auto"/>
            <w:u w:val="none"/>
          </w:rPr>
          <w:t>streetworks@islington.gov.uk</w:t>
        </w:r>
      </w:hyperlink>
    </w:p>
    <w:p w:rsidR="00EF4399" w:rsidRPr="001C5288" w:rsidRDefault="00EF4399" w:rsidP="00EF4399">
      <w:pPr>
        <w:pStyle w:val="Default"/>
        <w:ind w:left="-840" w:right="-840"/>
        <w:rPr>
          <w:rFonts w:ascii="Arial" w:hAnsi="Arial" w:cs="Arial"/>
          <w:b/>
          <w:bCs/>
          <w:color w:val="auto"/>
        </w:rPr>
      </w:pPr>
    </w:p>
    <w:p w:rsidR="00EF4399" w:rsidRPr="001C5288" w:rsidRDefault="00EF4399" w:rsidP="00EF4399">
      <w:pPr>
        <w:pStyle w:val="Default"/>
        <w:ind w:left="-840" w:right="-840"/>
        <w:jc w:val="center"/>
        <w:rPr>
          <w:rFonts w:ascii="Arial" w:hAnsi="Arial" w:cs="Arial"/>
          <w:b/>
          <w:bCs/>
          <w:color w:val="auto"/>
        </w:rPr>
      </w:pPr>
      <w:r w:rsidRPr="001C5288">
        <w:rPr>
          <w:rFonts w:ascii="Arial" w:hAnsi="Arial" w:cs="Arial"/>
          <w:b/>
          <w:bCs/>
          <w:color w:val="auto"/>
        </w:rPr>
        <w:t>Applications for Emergency Works during Normal Working Hours</w:t>
      </w:r>
    </w:p>
    <w:p w:rsidR="00EF4399" w:rsidRPr="001C5288" w:rsidRDefault="00EF4399" w:rsidP="00EF4399">
      <w:pPr>
        <w:pStyle w:val="Default"/>
        <w:ind w:left="-840" w:right="-840"/>
        <w:jc w:val="center"/>
        <w:rPr>
          <w:rFonts w:ascii="Arial" w:hAnsi="Arial" w:cs="Arial"/>
          <w:bCs/>
          <w:color w:val="auto"/>
        </w:rPr>
      </w:pPr>
      <w:r w:rsidRPr="001C5288">
        <w:rPr>
          <w:rFonts w:ascii="Arial" w:hAnsi="Arial" w:cs="Arial"/>
          <w:bCs/>
          <w:color w:val="auto"/>
        </w:rPr>
        <w:t>Please contact Barry Lucas on 020 7527 2582 or Janet Moody on 020 7527 2336</w:t>
      </w:r>
    </w:p>
    <w:p w:rsidR="00EF4399" w:rsidRPr="001C5288" w:rsidRDefault="00EF4399" w:rsidP="00EF4399">
      <w:pPr>
        <w:pStyle w:val="Default"/>
        <w:ind w:left="-840" w:right="-840"/>
        <w:rPr>
          <w:rFonts w:ascii="Arial" w:hAnsi="Arial" w:cs="Arial"/>
          <w:bCs/>
          <w:color w:val="auto"/>
        </w:rPr>
      </w:pPr>
    </w:p>
    <w:p w:rsidR="00EF4399" w:rsidRPr="001C5288" w:rsidRDefault="00EF4399" w:rsidP="00EF4399">
      <w:pPr>
        <w:pStyle w:val="Default"/>
        <w:ind w:left="-840" w:right="-840"/>
        <w:jc w:val="center"/>
        <w:rPr>
          <w:rFonts w:ascii="Arial" w:hAnsi="Arial" w:cs="Arial"/>
          <w:bCs/>
          <w:color w:val="auto"/>
        </w:rPr>
      </w:pPr>
    </w:p>
    <w:p w:rsidR="00EF4399" w:rsidRPr="001C5288" w:rsidRDefault="00EF4399" w:rsidP="00EF4399">
      <w:pPr>
        <w:pStyle w:val="Default"/>
        <w:ind w:left="-840" w:right="-840"/>
        <w:jc w:val="center"/>
        <w:rPr>
          <w:rFonts w:ascii="Arial" w:hAnsi="Arial" w:cs="Arial"/>
          <w:b/>
          <w:bCs/>
          <w:color w:val="auto"/>
        </w:rPr>
      </w:pPr>
      <w:r w:rsidRPr="001C5288">
        <w:rPr>
          <w:rFonts w:ascii="Arial" w:hAnsi="Arial" w:cs="Arial"/>
          <w:b/>
          <w:bCs/>
          <w:color w:val="auto"/>
        </w:rPr>
        <w:t>Applications for Emergency Works outside Normal Working Hours</w:t>
      </w:r>
    </w:p>
    <w:p w:rsidR="00EF4399" w:rsidRPr="001C5288" w:rsidRDefault="00EF4399" w:rsidP="00EF4399">
      <w:pPr>
        <w:pStyle w:val="Default"/>
        <w:ind w:left="-840" w:right="-840"/>
        <w:jc w:val="center"/>
        <w:rPr>
          <w:rFonts w:ascii="Arial" w:hAnsi="Arial" w:cs="Arial"/>
          <w:color w:val="auto"/>
        </w:rPr>
      </w:pPr>
      <w:r w:rsidRPr="001C5288">
        <w:rPr>
          <w:rFonts w:ascii="Arial" w:hAnsi="Arial" w:cs="Arial"/>
          <w:color w:val="auto"/>
        </w:rPr>
        <w:t>Please call Contact Islington on 020 7527 2000. A completed application must be sent to Streetworks Section</w:t>
      </w:r>
    </w:p>
    <w:p w:rsidR="00EF4399" w:rsidRPr="001C5288" w:rsidRDefault="00EF4399" w:rsidP="00EF4399">
      <w:pPr>
        <w:pStyle w:val="Default"/>
        <w:ind w:left="-840" w:right="-840"/>
        <w:jc w:val="center"/>
        <w:rPr>
          <w:rFonts w:ascii="Arial" w:hAnsi="Arial" w:cs="Arial"/>
          <w:color w:val="auto"/>
        </w:rPr>
      </w:pPr>
      <w:r w:rsidRPr="001C5288">
        <w:rPr>
          <w:rFonts w:ascii="Arial" w:hAnsi="Arial" w:cs="Arial"/>
          <w:color w:val="auto"/>
        </w:rPr>
        <w:t xml:space="preserve"> (as above) as soon as possible</w:t>
      </w:r>
    </w:p>
    <w:p w:rsidR="00EF4399" w:rsidRPr="001C5288" w:rsidRDefault="00EF4399" w:rsidP="00EF4399">
      <w:pPr>
        <w:pStyle w:val="Default"/>
        <w:rPr>
          <w:color w:val="auto"/>
        </w:rPr>
      </w:pPr>
    </w:p>
    <w:p w:rsidR="00EF4399" w:rsidRPr="001C5288" w:rsidRDefault="00EF4399" w:rsidP="00EF4399">
      <w:pPr>
        <w:pStyle w:val="Default"/>
        <w:tabs>
          <w:tab w:val="left" w:pos="510"/>
        </w:tabs>
        <w:rPr>
          <w:color w:val="auto"/>
        </w:rPr>
      </w:pPr>
    </w:p>
    <w:p w:rsidR="0092008A" w:rsidRPr="001C5288" w:rsidRDefault="008B5F85" w:rsidP="00EF4399">
      <w:pPr>
        <w:pStyle w:val="Default"/>
        <w:jc w:val="center"/>
        <w:rPr>
          <w:rFonts w:ascii="Arial" w:hAnsi="Arial" w:cs="Arial"/>
          <w:color w:val="auto"/>
        </w:rPr>
      </w:pPr>
      <w:r w:rsidRPr="001C5288">
        <w:rPr>
          <w:color w:val="auto"/>
        </w:rPr>
        <w:br w:type="page"/>
      </w:r>
      <w:r w:rsidR="0092008A" w:rsidRPr="001C5288">
        <w:rPr>
          <w:rFonts w:ascii="Arial" w:hAnsi="Arial" w:cs="Arial"/>
          <w:b/>
          <w:bCs/>
          <w:color w:val="auto"/>
        </w:rPr>
        <w:lastRenderedPageBreak/>
        <w:t>SECTION 1</w:t>
      </w:r>
    </w:p>
    <w:tbl>
      <w:tblPr>
        <w:tblW w:w="17572" w:type="dxa"/>
        <w:tblInd w:w="-176" w:type="dxa"/>
        <w:tblLook w:val="0000" w:firstRow="0" w:lastRow="0" w:firstColumn="0" w:lastColumn="0" w:noHBand="0" w:noVBand="0"/>
      </w:tblPr>
      <w:tblGrid>
        <w:gridCol w:w="5394"/>
        <w:gridCol w:w="6089"/>
        <w:gridCol w:w="6089"/>
      </w:tblGrid>
      <w:tr w:rsidR="001C5288" w:rsidRPr="001C5288" w:rsidTr="0047582F">
        <w:trPr>
          <w:gridAfter w:val="1"/>
          <w:wAfter w:w="6089" w:type="dxa"/>
          <w:trHeight w:val="701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name: 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69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Contractor: 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677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Contractors Address: </w:t>
            </w:r>
          </w:p>
          <w:p w:rsidR="000A175C" w:rsidRPr="001C5288" w:rsidRDefault="000A175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559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Contractors contact number: 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539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24hour contact number: 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547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5D697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Exact </w:t>
            </w:r>
            <w:r w:rsidR="0092008A"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Location: 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547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97E" w:rsidRPr="001C5288" w:rsidRDefault="005D697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>Works Promoter: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97E" w:rsidRPr="001C5288" w:rsidRDefault="005D697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1C5288" w:rsidRPr="001C5288" w:rsidTr="0047582F">
        <w:trPr>
          <w:gridAfter w:val="1"/>
          <w:wAfter w:w="6089" w:type="dxa"/>
          <w:trHeight w:val="547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>Reason for temporary light: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1C5288" w:rsidRPr="001C5288" w:rsidTr="0047582F">
        <w:trPr>
          <w:gridAfter w:val="1"/>
          <w:wAfter w:w="6089" w:type="dxa"/>
          <w:trHeight w:val="399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DESCRIPTION OF WORKS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40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Is the site near existing traffic signals?  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554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Is the site near a pedestrian crossing? 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534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Is there a road Junction between signal heads? 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534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47582F" w:rsidRPr="001C5288" w:rsidRDefault="0047582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SECTION 2</w:t>
            </w:r>
          </w:p>
        </w:tc>
        <w:tc>
          <w:tcPr>
            <w:tcW w:w="6089" w:type="dxa"/>
          </w:tcPr>
          <w:p w:rsidR="0047582F" w:rsidRPr="001C5288" w:rsidRDefault="0047582F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1C5288" w:rsidRPr="001C5288" w:rsidTr="0047582F">
        <w:trPr>
          <w:trHeight w:val="350"/>
        </w:trPr>
        <w:tc>
          <w:tcPr>
            <w:tcW w:w="11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Have the </w:t>
            </w:r>
            <w:smartTag w:uri="urn:schemas-microsoft-com:office:smarttags" w:element="place">
              <w:smartTag w:uri="urn:schemas-microsoft-com:office:smarttags" w:element="City">
                <w:r w:rsidRPr="001C5288">
                  <w:rPr>
                    <w:rFonts w:ascii="Arial" w:hAnsi="Arial" w:cs="Arial"/>
                    <w:color w:val="auto"/>
                    <w:sz w:val="22"/>
                    <w:szCs w:val="22"/>
                  </w:rPr>
                  <w:t>London</w:t>
                </w:r>
              </w:smartTag>
            </w:smartTag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 buses been informed? 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spacing w:after="200" w:line="276" w:lineRule="auto"/>
            </w:pPr>
            <w:r w:rsidRPr="001C52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592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Have you informed emergency services? </w:t>
            </w:r>
          </w:p>
          <w:p w:rsidR="0047582F" w:rsidRPr="001C5288" w:rsidRDefault="0047582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>(Police / Fire / Ambulance)</w:t>
            </w:r>
            <w:r w:rsidRPr="001C5288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5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For signals that </w:t>
            </w: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Will Not</w:t>
            </w: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 Be </w:t>
            </w: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Used For 24hrs</w:t>
            </w: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  <w:p w:rsidR="0047582F" w:rsidRPr="001C5288" w:rsidRDefault="0047582F" w:rsidP="000A175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>Please give the times of use:</w:t>
            </w: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558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Start Date:                             End Date: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305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Supplier Of Traffic Signals: 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508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Emergency Contact Number: 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45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Signature and Print Name: </w:t>
            </w:r>
          </w:p>
          <w:p w:rsidR="0047582F" w:rsidRPr="001C5288" w:rsidRDefault="0047582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305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Date: 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47582F">
        <w:trPr>
          <w:gridAfter w:val="1"/>
          <w:wAfter w:w="6089" w:type="dxa"/>
          <w:trHeight w:val="454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2F" w:rsidRPr="001C5288" w:rsidRDefault="0047582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92008A" w:rsidRPr="001C5288" w:rsidRDefault="0092008A" w:rsidP="005D697E">
      <w:pPr>
        <w:pStyle w:val="Default"/>
        <w:jc w:val="center"/>
        <w:rPr>
          <w:color w:val="auto"/>
        </w:rPr>
      </w:pPr>
    </w:p>
    <w:p w:rsidR="0092008A" w:rsidRPr="001C5288" w:rsidRDefault="0092008A" w:rsidP="005D697E">
      <w:pPr>
        <w:pStyle w:val="Default"/>
        <w:ind w:left="-840"/>
        <w:jc w:val="center"/>
        <w:rPr>
          <w:color w:val="auto"/>
        </w:rPr>
      </w:pPr>
      <w:r w:rsidRPr="001C5288">
        <w:rPr>
          <w:b/>
          <w:bCs/>
          <w:color w:val="auto"/>
        </w:rPr>
        <w:t>HIGHWAY AUTHORITY AGREEMENT</w:t>
      </w:r>
    </w:p>
    <w:tbl>
      <w:tblPr>
        <w:tblW w:w="11483" w:type="dxa"/>
        <w:tblInd w:w="-176" w:type="dxa"/>
        <w:tblLook w:val="0000" w:firstRow="0" w:lastRow="0" w:firstColumn="0" w:lastColumn="0" w:noHBand="0" w:noVBand="0"/>
      </w:tblPr>
      <w:tblGrid>
        <w:gridCol w:w="3241"/>
        <w:gridCol w:w="8242"/>
      </w:tblGrid>
      <w:tr w:rsidR="001C5288" w:rsidRPr="001C5288" w:rsidTr="005D697E">
        <w:trPr>
          <w:trHeight w:val="474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Agreed By  (Print Name): 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1C5288" w:rsidRPr="001C5288" w:rsidTr="005D697E">
        <w:trPr>
          <w:trHeight w:val="592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Signature and Date: 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8A" w:rsidRPr="001C5288" w:rsidRDefault="009200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528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92008A" w:rsidRPr="001C5288" w:rsidRDefault="0092008A">
      <w:pPr>
        <w:pStyle w:val="Default"/>
        <w:rPr>
          <w:color w:val="auto"/>
        </w:rPr>
      </w:pPr>
      <w:r w:rsidRPr="001C5288">
        <w:rPr>
          <w:color w:val="auto"/>
        </w:rPr>
        <w:t xml:space="preserve"> </w:t>
      </w:r>
      <w:r w:rsidR="00F550BF">
        <w:rPr>
          <w:color w:val="auto"/>
        </w:rPr>
        <w:t>Version F April 2021</w:t>
      </w:r>
      <w:bookmarkStart w:id="0" w:name="_GoBack"/>
      <w:bookmarkEnd w:id="0"/>
    </w:p>
    <w:sectPr w:rsidR="0092008A" w:rsidRPr="001C5288" w:rsidSect="00EF4399">
      <w:type w:val="continuous"/>
      <w:pgSz w:w="12240" w:h="15840"/>
      <w:pgMar w:top="720" w:right="720" w:bottom="720" w:left="72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99" w:rsidRDefault="00EF4399" w:rsidP="00EF4399">
      <w:r>
        <w:separator/>
      </w:r>
    </w:p>
  </w:endnote>
  <w:endnote w:type="continuationSeparator" w:id="0">
    <w:p w:rsidR="00EF4399" w:rsidRDefault="00EF4399" w:rsidP="00E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99" w:rsidRDefault="00EF4399" w:rsidP="00EF4399">
      <w:r>
        <w:separator/>
      </w:r>
    </w:p>
  </w:footnote>
  <w:footnote w:type="continuationSeparator" w:id="0">
    <w:p w:rsidR="00EF4399" w:rsidRDefault="00EF4399" w:rsidP="00EF4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8A"/>
    <w:rsid w:val="00051987"/>
    <w:rsid w:val="00094560"/>
    <w:rsid w:val="000A175C"/>
    <w:rsid w:val="001815C9"/>
    <w:rsid w:val="001907AC"/>
    <w:rsid w:val="001C5288"/>
    <w:rsid w:val="00333585"/>
    <w:rsid w:val="0047582F"/>
    <w:rsid w:val="0054321B"/>
    <w:rsid w:val="005D697E"/>
    <w:rsid w:val="00750BEF"/>
    <w:rsid w:val="008B5F85"/>
    <w:rsid w:val="008E2AF0"/>
    <w:rsid w:val="0092008A"/>
    <w:rsid w:val="00A51E34"/>
    <w:rsid w:val="00A71823"/>
    <w:rsid w:val="00AA1AF4"/>
    <w:rsid w:val="00B61C19"/>
    <w:rsid w:val="00C83ADA"/>
    <w:rsid w:val="00CB0C40"/>
    <w:rsid w:val="00D62DF1"/>
    <w:rsid w:val="00EF4399"/>
    <w:rsid w:val="00F550BF"/>
    <w:rsid w:val="00F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7EF0AEBC"/>
  <w14:defaultImageDpi w14:val="0"/>
  <w15:docId w15:val="{030C4772-F992-4B5C-AD11-E7B7E67D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F85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islington.gov.uk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Temporary Traffic Signals Application.docx</OriginalFilename>
    <ScanDate xmlns="68ade43a-a56b-4049-b33e-53712e83bfbe" xsi:nil="true"/>
    <ReferenceDate xmlns="68ade43a-a56b-4049-b33e-53712e83bfbe">2021-03-30T15:27:29+00:00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 and infrastructure</TermName>
          <TermId xmlns="http://schemas.microsoft.com/office/infopath/2007/PartnerControls">358b6f73-46a3-481a-b957-897abce4fd36</TermId>
        </TermInfo>
      </Terms>
    </c96fb2fb72de4de78ba8fe87aa837b5e>
    <RecordID xmlns="68ade43a-a56b-4049-b33e-53712e83bfbe">1152528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987</Value>
      <Value>3107</Value>
      <Value>1035</Value>
    </TaxCatchAll>
  </documentManagement>
</p:properties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Props1.xml><?xml version="1.0" encoding="utf-8"?>
<ds:datastoreItem xmlns:ds="http://schemas.openxmlformats.org/officeDocument/2006/customXml" ds:itemID="{3B22D27C-AA11-4BCB-9A4A-0C9D005AB62E}"/>
</file>

<file path=customXml/itemProps2.xml><?xml version="1.0" encoding="utf-8"?>
<ds:datastoreItem xmlns:ds="http://schemas.openxmlformats.org/officeDocument/2006/customXml" ds:itemID="{2493FD24-0243-429C-A76F-7506EF45E93A}"/>
</file>

<file path=customXml/itemProps3.xml><?xml version="1.0" encoding="utf-8"?>
<ds:datastoreItem xmlns:ds="http://schemas.openxmlformats.org/officeDocument/2006/customXml" ds:itemID="{36B328B5-9846-4B1C-BC6C-D6D1965CBA31}"/>
</file>

<file path=customXml/itemProps4.xml><?xml version="1.0" encoding="utf-8"?>
<ds:datastoreItem xmlns:ds="http://schemas.openxmlformats.org/officeDocument/2006/customXml" ds:itemID="{7E18A057-474B-40C8-8269-D582F21C3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London Borough of Islington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Traffic Signals Application</dc:title>
  <dc:creator>HendersN</dc:creator>
  <cp:lastModifiedBy>Moody, Janet</cp:lastModifiedBy>
  <cp:revision>3</cp:revision>
  <dcterms:created xsi:type="dcterms:W3CDTF">2021-03-16T11:05:00Z</dcterms:created>
  <dcterms:modified xsi:type="dcterms:W3CDTF">2021-03-16T12:25:00Z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3107;#Public Realm Publishing Team|ebbf492e-6b26-4ae8-b162-8da5325fe4bc</vt:lpwstr>
  </property>
  <property fmtid="{D5CDD505-2E9C-101B-9397-08002B2CF9AE}" pid="5" name="Involved TeamsTaxHTField0">
    <vt:lpwstr>Public Realm Publishing Team|ebbf492e-6b26-4ae8-b162-8da5325fe4bc</vt:lpwstr>
  </property>
  <property fmtid="{D5CDD505-2E9C-101B-9397-08002B2CF9AE}" pid="6" name="c96fb2fb72de4de78ba8fe87aa837b5e">
    <vt:lpwstr>Transport and infrastructure|358b6f73-46a3-481a-b957-897abce4fd36</vt:lpwstr>
  </property>
  <property fmtid="{D5CDD505-2E9C-101B-9397-08002B2CF9AE}" pid="7" name="FunctionalArea">
    <vt:lpwstr>1035;#Transport and infrastructure|358b6f73-46a3-481a-b957-897abce4fd36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173;#Transport and infrastructure|358b6f73-46a3-481a-b957-897abce4fd36;#1547;#Public Realm Publishing Team|ebbf492e-6b26-4ae8-b162-8da5325fe4bc;#83;#Forms|eaf12297-9979-4ec8-a22e-da0425113cb4</vt:lpwstr>
  </property>
  <property fmtid="{D5CDD505-2E9C-101B-9397-08002B2CF9AE}" pid="15" name="Owning Team">
    <vt:lpwstr>3107;#Public Realm Publishing Team|ebbf492e-6b26-4ae8-b162-8da5325fe4bc</vt:lpwstr>
  </property>
  <property fmtid="{D5CDD505-2E9C-101B-9397-08002B2CF9AE}" pid="16" name="Visiting Teams">
    <vt:lpwstr/>
  </property>
  <property fmtid="{D5CDD505-2E9C-101B-9397-08002B2CF9AE}" pid="17" name="Records Type">
    <vt:lpwstr>987;#Forms|eaf12297-9979-4ec8-a22e-da0425113cb4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Public Realm Publishing Team|ebbf492e-6b26-4ae8-b162-8da5325fe4bc</vt:lpwstr>
  </property>
  <property fmtid="{D5CDD505-2E9C-101B-9397-08002B2CF9AE}" pid="20" name="g46d15b1ec8c4177bccc4a36f9126eda">
    <vt:lpwstr/>
  </property>
  <property fmtid="{D5CDD505-2E9C-101B-9397-08002B2CF9AE}" pid="21" name="ReferenceDate">
    <vt:filetime>2021-03-30T15:27:28Z</vt:filetime>
  </property>
  <property fmtid="{D5CDD505-2E9C-101B-9397-08002B2CF9AE}" pid="22" name="OriginalFilename">
    <vt:lpwstr>Temporary Traffic Signals Application.docx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2021-03-30T15:27:36Z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