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B9" w:rsidRDefault="007155B9" w:rsidP="007155B9">
      <w:pPr>
        <w:pStyle w:val="Heading1"/>
        <w:rPr>
          <w:i w:val="0"/>
          <w:color w:val="008000"/>
          <w:sz w:val="28"/>
          <w:szCs w:val="28"/>
        </w:rPr>
      </w:pPr>
      <w:r>
        <w:rPr>
          <w:noProof/>
          <w:color w:val="008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A9471E" wp14:editId="151A1D39">
            <wp:simplePos x="0" y="0"/>
            <wp:positionH relativeFrom="margin">
              <wp:posOffset>3804920</wp:posOffset>
            </wp:positionH>
            <wp:positionV relativeFrom="margin">
              <wp:posOffset>-386080</wp:posOffset>
            </wp:positionV>
            <wp:extent cx="2324100" cy="352425"/>
            <wp:effectExtent l="0" t="0" r="0" b="9525"/>
            <wp:wrapSquare wrapText="bothSides"/>
            <wp:docPr id="1" name="Picture 1" descr="NEW Islingt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slington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37E" w:rsidRPr="007155B9">
        <w:rPr>
          <w:i w:val="0"/>
          <w:color w:val="auto"/>
          <w:sz w:val="44"/>
          <w:szCs w:val="28"/>
        </w:rPr>
        <w:t xml:space="preserve">  </w:t>
      </w:r>
      <w:r w:rsidR="00D9637E" w:rsidRPr="00D9637E">
        <w:rPr>
          <w:i w:val="0"/>
          <w:color w:val="008000"/>
          <w:sz w:val="28"/>
          <w:szCs w:val="28"/>
        </w:rPr>
        <w:t xml:space="preserve">        </w:t>
      </w:r>
    </w:p>
    <w:p w:rsidR="007155B9" w:rsidRPr="00631384" w:rsidRDefault="007155B9" w:rsidP="00994600">
      <w:pPr>
        <w:pStyle w:val="Heading1"/>
        <w:jc w:val="center"/>
        <w:rPr>
          <w:i w:val="0"/>
          <w:color w:val="auto"/>
          <w:sz w:val="28"/>
          <w:szCs w:val="28"/>
        </w:rPr>
      </w:pPr>
    </w:p>
    <w:p w:rsidR="000F1D5D" w:rsidRPr="00631384" w:rsidRDefault="000F1D5D" w:rsidP="000F1D5D">
      <w:pPr>
        <w:pStyle w:val="Heading1"/>
        <w:jc w:val="center"/>
        <w:rPr>
          <w:i w:val="0"/>
          <w:color w:val="auto"/>
          <w:sz w:val="40"/>
          <w:szCs w:val="40"/>
        </w:rPr>
      </w:pPr>
      <w:r w:rsidRPr="00631384">
        <w:rPr>
          <w:i w:val="0"/>
          <w:color w:val="auto"/>
          <w:sz w:val="40"/>
          <w:szCs w:val="40"/>
        </w:rPr>
        <w:t xml:space="preserve">LICENCE EXTENSION REQUEST </w:t>
      </w:r>
    </w:p>
    <w:p w:rsidR="007155B9" w:rsidRPr="00631384" w:rsidRDefault="00DF23D8" w:rsidP="000F1D5D">
      <w:pPr>
        <w:pStyle w:val="Heading1"/>
        <w:jc w:val="center"/>
        <w:rPr>
          <w:color w:val="auto"/>
          <w:sz w:val="40"/>
          <w:szCs w:val="40"/>
        </w:rPr>
      </w:pPr>
      <w:r>
        <w:rPr>
          <w:i w:val="0"/>
          <w:color w:val="auto"/>
          <w:sz w:val="40"/>
          <w:szCs w:val="40"/>
        </w:rPr>
        <w:t>2021</w:t>
      </w:r>
      <w:r w:rsidR="008621A2" w:rsidRPr="00631384">
        <w:rPr>
          <w:i w:val="0"/>
          <w:color w:val="auto"/>
          <w:sz w:val="40"/>
          <w:szCs w:val="40"/>
        </w:rPr>
        <w:t>/2</w:t>
      </w:r>
      <w:r>
        <w:rPr>
          <w:i w:val="0"/>
          <w:color w:val="auto"/>
          <w:sz w:val="40"/>
          <w:szCs w:val="40"/>
        </w:rPr>
        <w:t>2</w:t>
      </w:r>
    </w:p>
    <w:p w:rsidR="00410533" w:rsidRPr="00DF23D8" w:rsidRDefault="00C71506" w:rsidP="007155B9">
      <w:pPr>
        <w:jc w:val="center"/>
        <w:rPr>
          <w:rFonts w:ascii="Arial" w:hAnsi="Arial" w:cs="Arial"/>
          <w:b/>
          <w:sz w:val="36"/>
          <w:szCs w:val="40"/>
          <w:lang w:val="en-US"/>
        </w:rPr>
      </w:pPr>
      <w:r w:rsidRPr="00DF23D8">
        <w:rPr>
          <w:rFonts w:ascii="Arial" w:hAnsi="Arial" w:cs="Arial"/>
          <w:b/>
          <w:sz w:val="36"/>
          <w:szCs w:val="40"/>
          <w:lang w:val="en-US"/>
        </w:rPr>
        <w:t>SCAFFOLDING</w:t>
      </w:r>
      <w:r w:rsidR="00DF23D8" w:rsidRPr="00DF23D8">
        <w:rPr>
          <w:rFonts w:ascii="Arial" w:hAnsi="Arial" w:cs="Arial"/>
          <w:b/>
          <w:sz w:val="36"/>
          <w:szCs w:val="40"/>
          <w:lang w:val="en-US"/>
        </w:rPr>
        <w:t>,</w:t>
      </w:r>
      <w:r w:rsidR="00066501" w:rsidRPr="00DF23D8">
        <w:rPr>
          <w:rFonts w:ascii="Arial" w:hAnsi="Arial" w:cs="Arial"/>
          <w:b/>
          <w:sz w:val="36"/>
          <w:szCs w:val="40"/>
          <w:lang w:val="en-US"/>
        </w:rPr>
        <w:t xml:space="preserve"> GANTRY</w:t>
      </w:r>
      <w:r w:rsidR="00DF23D8" w:rsidRPr="00DF23D8">
        <w:rPr>
          <w:rFonts w:ascii="Arial" w:hAnsi="Arial" w:cs="Arial"/>
          <w:b/>
          <w:sz w:val="36"/>
          <w:szCs w:val="40"/>
          <w:lang w:val="en-US"/>
        </w:rPr>
        <w:t>,</w:t>
      </w:r>
      <w:r w:rsidR="00066501" w:rsidRPr="00DF23D8">
        <w:rPr>
          <w:rFonts w:ascii="Arial" w:hAnsi="Arial" w:cs="Arial"/>
          <w:b/>
          <w:sz w:val="36"/>
          <w:szCs w:val="40"/>
          <w:lang w:val="en-US"/>
        </w:rPr>
        <w:t xml:space="preserve"> </w:t>
      </w:r>
      <w:r w:rsidR="00B52B49" w:rsidRPr="00DF23D8">
        <w:rPr>
          <w:rFonts w:ascii="Arial" w:hAnsi="Arial" w:cs="Arial"/>
          <w:b/>
          <w:sz w:val="36"/>
          <w:szCs w:val="40"/>
          <w:lang w:val="en-US"/>
        </w:rPr>
        <w:t>HOARDING</w:t>
      </w:r>
      <w:r w:rsidR="00DF23D8" w:rsidRPr="00DF23D8">
        <w:rPr>
          <w:rFonts w:ascii="Arial" w:hAnsi="Arial" w:cs="Arial"/>
          <w:b/>
          <w:sz w:val="36"/>
          <w:szCs w:val="40"/>
          <w:lang w:val="en-US"/>
        </w:rPr>
        <w:t>,</w:t>
      </w:r>
      <w:r w:rsidR="00B52B49" w:rsidRPr="00DF23D8">
        <w:rPr>
          <w:rFonts w:ascii="Arial" w:hAnsi="Arial" w:cs="Arial"/>
          <w:b/>
          <w:sz w:val="36"/>
          <w:szCs w:val="40"/>
          <w:lang w:val="en-US"/>
        </w:rPr>
        <w:t xml:space="preserve"> </w:t>
      </w:r>
      <w:r w:rsidR="00CD1924" w:rsidRPr="00DF23D8">
        <w:rPr>
          <w:rFonts w:ascii="Arial" w:hAnsi="Arial" w:cs="Arial"/>
          <w:b/>
          <w:sz w:val="36"/>
          <w:szCs w:val="40"/>
          <w:lang w:val="en-US"/>
        </w:rPr>
        <w:t>MATERIALS</w:t>
      </w:r>
      <w:r w:rsidR="00DF23D8" w:rsidRPr="00DF23D8">
        <w:rPr>
          <w:rFonts w:ascii="Arial" w:hAnsi="Arial" w:cs="Arial"/>
          <w:b/>
          <w:sz w:val="36"/>
          <w:szCs w:val="40"/>
          <w:lang w:val="en-US"/>
        </w:rPr>
        <w:t>, X50</w:t>
      </w:r>
    </w:p>
    <w:p w:rsidR="00994600" w:rsidRPr="007155B9" w:rsidRDefault="00994600" w:rsidP="00994600">
      <w:pPr>
        <w:rPr>
          <w:b/>
          <w:sz w:val="36"/>
          <w:szCs w:val="36"/>
        </w:rPr>
      </w:pPr>
    </w:p>
    <w:p w:rsidR="001967E6" w:rsidRDefault="00994600" w:rsidP="00994600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47FFC">
        <w:rPr>
          <w:rFonts w:ascii="Arial" w:hAnsi="Arial" w:cs="Arial"/>
          <w:b w:val="0"/>
          <w:sz w:val="22"/>
          <w:szCs w:val="22"/>
        </w:rPr>
        <w:t>You may</w:t>
      </w:r>
      <w:r w:rsidR="00753B3E">
        <w:rPr>
          <w:rFonts w:ascii="Arial" w:hAnsi="Arial" w:cs="Arial"/>
          <w:b w:val="0"/>
          <w:sz w:val="22"/>
          <w:szCs w:val="22"/>
        </w:rPr>
        <w:t xml:space="preserve"> request a licence</w:t>
      </w:r>
      <w:r w:rsidR="001967E6">
        <w:rPr>
          <w:rFonts w:ascii="Arial" w:hAnsi="Arial" w:cs="Arial"/>
          <w:b w:val="0"/>
          <w:sz w:val="22"/>
          <w:szCs w:val="22"/>
        </w:rPr>
        <w:t xml:space="preserve"> extension by completing the details below</w:t>
      </w:r>
      <w:r w:rsidR="007155B9">
        <w:rPr>
          <w:rFonts w:ascii="Arial" w:hAnsi="Arial" w:cs="Arial"/>
          <w:b w:val="0"/>
          <w:sz w:val="22"/>
          <w:szCs w:val="22"/>
        </w:rPr>
        <w:t>.</w:t>
      </w:r>
    </w:p>
    <w:p w:rsidR="00595DF8" w:rsidRDefault="00753B3E" w:rsidP="00A17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17449">
        <w:rPr>
          <w:rFonts w:ascii="Arial" w:hAnsi="Arial" w:cs="Arial"/>
          <w:sz w:val="22"/>
          <w:szCs w:val="22"/>
        </w:rPr>
        <w:t>our request will be assessed</w:t>
      </w:r>
      <w:r w:rsidR="000252F6">
        <w:rPr>
          <w:rFonts w:ascii="Arial" w:hAnsi="Arial" w:cs="Arial"/>
          <w:sz w:val="22"/>
          <w:szCs w:val="22"/>
        </w:rPr>
        <w:t xml:space="preserve"> and</w:t>
      </w:r>
      <w:r w:rsidR="00A17449">
        <w:rPr>
          <w:rFonts w:ascii="Arial" w:hAnsi="Arial" w:cs="Arial"/>
          <w:sz w:val="22"/>
          <w:szCs w:val="22"/>
        </w:rPr>
        <w:t xml:space="preserve"> </w:t>
      </w:r>
      <w:r w:rsidR="007F55AB">
        <w:rPr>
          <w:rFonts w:ascii="Arial" w:hAnsi="Arial" w:cs="Arial"/>
          <w:sz w:val="22"/>
          <w:szCs w:val="22"/>
        </w:rPr>
        <w:t>coordi</w:t>
      </w:r>
      <w:r w:rsidR="000252F6">
        <w:rPr>
          <w:rFonts w:ascii="Arial" w:hAnsi="Arial" w:cs="Arial"/>
          <w:sz w:val="22"/>
          <w:szCs w:val="22"/>
        </w:rPr>
        <w:t>nated with other highway w</w:t>
      </w:r>
      <w:r>
        <w:rPr>
          <w:rFonts w:ascii="Arial" w:hAnsi="Arial" w:cs="Arial"/>
          <w:sz w:val="22"/>
          <w:szCs w:val="22"/>
        </w:rPr>
        <w:t xml:space="preserve">orks. </w:t>
      </w:r>
      <w:r w:rsidR="00595DF8">
        <w:rPr>
          <w:rFonts w:ascii="Arial" w:hAnsi="Arial" w:cs="Arial"/>
          <w:sz w:val="22"/>
          <w:szCs w:val="22"/>
        </w:rPr>
        <w:t xml:space="preserve">You will receive an </w:t>
      </w:r>
      <w:r w:rsidR="007F55AB">
        <w:rPr>
          <w:rFonts w:ascii="Arial" w:hAnsi="Arial" w:cs="Arial"/>
          <w:sz w:val="22"/>
          <w:szCs w:val="22"/>
        </w:rPr>
        <w:t xml:space="preserve">email to </w:t>
      </w:r>
      <w:r w:rsidR="00CC2292">
        <w:rPr>
          <w:rFonts w:ascii="Arial" w:hAnsi="Arial" w:cs="Arial"/>
          <w:sz w:val="22"/>
          <w:szCs w:val="22"/>
        </w:rPr>
        <w:t>confirm the</w:t>
      </w:r>
      <w:r w:rsidR="00631384">
        <w:rPr>
          <w:rFonts w:ascii="Arial" w:hAnsi="Arial" w:cs="Arial"/>
          <w:sz w:val="22"/>
          <w:szCs w:val="22"/>
        </w:rPr>
        <w:t xml:space="preserve"> number of months</w:t>
      </w:r>
      <w:r w:rsidR="007F55AB">
        <w:rPr>
          <w:rFonts w:ascii="Arial" w:hAnsi="Arial" w:cs="Arial"/>
          <w:sz w:val="22"/>
          <w:szCs w:val="22"/>
        </w:rPr>
        <w:t xml:space="preserve"> </w:t>
      </w:r>
      <w:r w:rsidR="00CC2292">
        <w:rPr>
          <w:rFonts w:ascii="Arial" w:hAnsi="Arial" w:cs="Arial"/>
          <w:sz w:val="22"/>
          <w:szCs w:val="22"/>
        </w:rPr>
        <w:t>agreed and</w:t>
      </w:r>
      <w:r w:rsidR="000252F6">
        <w:rPr>
          <w:rFonts w:ascii="Arial" w:hAnsi="Arial" w:cs="Arial"/>
          <w:sz w:val="22"/>
          <w:szCs w:val="22"/>
        </w:rPr>
        <w:t xml:space="preserve"> instructions of how</w:t>
      </w:r>
      <w:r w:rsidR="007F55AB">
        <w:rPr>
          <w:rFonts w:ascii="Arial" w:hAnsi="Arial" w:cs="Arial"/>
          <w:sz w:val="22"/>
          <w:szCs w:val="22"/>
        </w:rPr>
        <w:t xml:space="preserve"> to pay by credit card online. </w:t>
      </w:r>
    </w:p>
    <w:p w:rsidR="00A17449" w:rsidRDefault="007F55AB" w:rsidP="00A17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we receive system notification that your payment</w:t>
      </w:r>
      <w:r w:rsidR="00A17449">
        <w:rPr>
          <w:rFonts w:ascii="Arial" w:hAnsi="Arial" w:cs="Arial"/>
          <w:sz w:val="22"/>
          <w:szCs w:val="22"/>
        </w:rPr>
        <w:t xml:space="preserve"> has been made</w:t>
      </w:r>
      <w:r w:rsidR="000252F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A17449">
        <w:rPr>
          <w:rFonts w:ascii="Arial" w:hAnsi="Arial" w:cs="Arial"/>
          <w:sz w:val="22"/>
          <w:szCs w:val="22"/>
        </w:rPr>
        <w:t xml:space="preserve"> a revised licence will be </w:t>
      </w:r>
      <w:r>
        <w:rPr>
          <w:rFonts w:ascii="Arial" w:hAnsi="Arial" w:cs="Arial"/>
          <w:sz w:val="22"/>
          <w:szCs w:val="22"/>
        </w:rPr>
        <w:t xml:space="preserve">issued and emailed. </w:t>
      </w:r>
    </w:p>
    <w:p w:rsidR="00A17449" w:rsidRDefault="00A17449" w:rsidP="00A17449">
      <w:pPr>
        <w:rPr>
          <w:rFonts w:ascii="Arial" w:hAnsi="Arial" w:cs="Arial"/>
          <w:sz w:val="22"/>
          <w:szCs w:val="22"/>
        </w:rPr>
      </w:pPr>
    </w:p>
    <w:p w:rsidR="007F55AB" w:rsidRDefault="007F55AB" w:rsidP="007F55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A66F6A">
        <w:rPr>
          <w:rFonts w:ascii="Arial" w:hAnsi="Arial" w:cs="Arial"/>
          <w:b/>
          <w:sz w:val="22"/>
          <w:szCs w:val="22"/>
        </w:rPr>
        <w:t xml:space="preserve">xtension fees are charged </w:t>
      </w:r>
      <w:r w:rsidR="00753B3E">
        <w:rPr>
          <w:rFonts w:ascii="Arial" w:hAnsi="Arial" w:cs="Arial"/>
          <w:b/>
          <w:sz w:val="22"/>
          <w:szCs w:val="22"/>
        </w:rPr>
        <w:t>based on the level of management fee paid.</w:t>
      </w:r>
    </w:p>
    <w:tbl>
      <w:tblPr>
        <w:tblpPr w:leftFromText="180" w:rightFromText="180" w:vertAnchor="page" w:horzAnchor="margin" w:tblpY="58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457"/>
        <w:gridCol w:w="4394"/>
      </w:tblGrid>
      <w:tr w:rsidR="008621A2" w:rsidRPr="00007C47" w:rsidTr="008621A2">
        <w:trPr>
          <w:trHeight w:val="59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000000"/>
          </w:tcPr>
          <w:p w:rsidR="008621A2" w:rsidRPr="00007C47" w:rsidRDefault="008621A2" w:rsidP="008621A2">
            <w:pPr>
              <w:spacing w:line="360" w:lineRule="auto"/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457" w:type="dxa"/>
            <w:shd w:val="clear" w:color="auto" w:fill="000000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000000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</w:tr>
      <w:tr w:rsidR="008621A2" w:rsidRPr="00007C47" w:rsidTr="008621A2">
        <w:trPr>
          <w:trHeight w:val="169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000000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007C47">
              <w:rPr>
                <w:rFonts w:ascii="Arial" w:hAnsi="Arial"/>
                <w:b/>
                <w:color w:val="FFFFFF"/>
                <w:sz w:val="22"/>
                <w:szCs w:val="22"/>
              </w:rPr>
              <w:t>Deposit Value</w:t>
            </w:r>
          </w:p>
        </w:tc>
        <w:tc>
          <w:tcPr>
            <w:tcW w:w="3457" w:type="dxa"/>
            <w:shd w:val="clear" w:color="auto" w:fill="000000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Management </w:t>
            </w:r>
            <w:r w:rsidRPr="00007C47">
              <w:rPr>
                <w:rFonts w:ascii="Arial" w:hAnsi="Arial"/>
                <w:b/>
                <w:color w:val="FFFFFF"/>
              </w:rPr>
              <w:t>Fee</w:t>
            </w:r>
          </w:p>
        </w:tc>
        <w:tc>
          <w:tcPr>
            <w:tcW w:w="4394" w:type="dxa"/>
            <w:shd w:val="clear" w:color="auto" w:fill="000000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007C47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Extension Fees </w:t>
            </w:r>
          </w:p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(per </w:t>
            </w:r>
            <w:r w:rsidRPr="006249E8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month or part thereof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8621A2" w:rsidRPr="00007C47" w:rsidTr="008621A2">
        <w:trPr>
          <w:trHeight w:val="408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auto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 xml:space="preserve">&lt;750 </w:t>
            </w:r>
            <w:r>
              <w:rPr>
                <w:rFonts w:ascii="Arial" w:hAnsi="Arial"/>
                <w:sz w:val="20"/>
              </w:rPr>
              <w:t xml:space="preserve">                    </w:t>
            </w:r>
            <w:r w:rsidRPr="00007C47">
              <w:rPr>
                <w:rFonts w:ascii="Arial" w:hAnsi="Arial"/>
                <w:sz w:val="20"/>
              </w:rPr>
              <w:t>(Level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7C47">
              <w:rPr>
                <w:rFonts w:ascii="Arial" w:hAnsi="Arial"/>
                <w:sz w:val="20"/>
              </w:rPr>
              <w:t>1)</w:t>
            </w:r>
          </w:p>
        </w:tc>
        <w:tc>
          <w:tcPr>
            <w:tcW w:w="3457" w:type="dxa"/>
            <w:shd w:val="clear" w:color="auto" w:fill="auto"/>
          </w:tcPr>
          <w:p w:rsidR="008621A2" w:rsidRPr="00007C47" w:rsidRDefault="00DF23D8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£425</w:t>
            </w:r>
            <w:r w:rsidR="008621A2" w:rsidRPr="00007C47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4394" w:type="dxa"/>
          </w:tcPr>
          <w:p w:rsidR="008621A2" w:rsidRPr="00007C47" w:rsidRDefault="00DF23D8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£250</w:t>
            </w:r>
          </w:p>
        </w:tc>
      </w:tr>
      <w:tr w:rsidR="008621A2" w:rsidRPr="00007C47" w:rsidTr="008621A2">
        <w:trPr>
          <w:trHeight w:val="357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auto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>£751 - £1500</w:t>
            </w:r>
            <w:r>
              <w:rPr>
                <w:rFonts w:ascii="Arial" w:hAnsi="Arial"/>
                <w:sz w:val="20"/>
              </w:rPr>
              <w:t xml:space="preserve">       </w:t>
            </w:r>
            <w:r w:rsidRPr="00007C47">
              <w:rPr>
                <w:rFonts w:ascii="Arial" w:hAnsi="Arial"/>
                <w:sz w:val="20"/>
              </w:rPr>
              <w:t xml:space="preserve"> (Level 2)</w:t>
            </w:r>
          </w:p>
        </w:tc>
        <w:tc>
          <w:tcPr>
            <w:tcW w:w="3457" w:type="dxa"/>
            <w:shd w:val="clear" w:color="auto" w:fill="auto"/>
          </w:tcPr>
          <w:p w:rsidR="008621A2" w:rsidRPr="00007C47" w:rsidRDefault="00DF23D8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£625</w:t>
            </w:r>
            <w:r w:rsidR="008621A2" w:rsidRPr="00007C47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4394" w:type="dxa"/>
          </w:tcPr>
          <w:p w:rsidR="008621A2" w:rsidRPr="00007C47" w:rsidRDefault="00DF23D8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£350</w:t>
            </w:r>
          </w:p>
        </w:tc>
      </w:tr>
      <w:tr w:rsidR="008621A2" w:rsidRPr="00007C47" w:rsidTr="008621A2">
        <w:trPr>
          <w:trHeight w:val="324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auto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 xml:space="preserve">£1501&lt;£3000 </w:t>
            </w:r>
            <w:r>
              <w:rPr>
                <w:rFonts w:ascii="Arial" w:hAnsi="Arial"/>
                <w:sz w:val="20"/>
              </w:rPr>
              <w:t xml:space="preserve">      </w:t>
            </w:r>
            <w:r w:rsidRPr="00007C47">
              <w:rPr>
                <w:rFonts w:ascii="Arial" w:hAnsi="Arial"/>
                <w:sz w:val="20"/>
              </w:rPr>
              <w:t>(Level 3)</w:t>
            </w:r>
          </w:p>
        </w:tc>
        <w:tc>
          <w:tcPr>
            <w:tcW w:w="3457" w:type="dxa"/>
            <w:shd w:val="clear" w:color="auto" w:fill="auto"/>
          </w:tcPr>
          <w:p w:rsidR="008621A2" w:rsidRPr="00007C47" w:rsidRDefault="00631384" w:rsidP="00DF23D8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</w:t>
            </w:r>
            <w:r w:rsidR="00DF23D8">
              <w:rPr>
                <w:rFonts w:ascii="Arial" w:hAnsi="Arial"/>
                <w:sz w:val="20"/>
              </w:rPr>
              <w:t>100</w:t>
            </w:r>
            <w:r w:rsidR="008621A2" w:rsidRPr="00007C47">
              <w:rPr>
                <w:rFonts w:ascii="Arial" w:hAnsi="Arial"/>
                <w:sz w:val="20"/>
              </w:rPr>
              <w:t>0.00</w:t>
            </w:r>
          </w:p>
        </w:tc>
        <w:tc>
          <w:tcPr>
            <w:tcW w:w="4394" w:type="dxa"/>
          </w:tcPr>
          <w:p w:rsidR="008621A2" w:rsidRPr="00007C47" w:rsidRDefault="00631384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</w:t>
            </w:r>
            <w:r w:rsidR="00DF23D8">
              <w:rPr>
                <w:rFonts w:ascii="Arial" w:hAnsi="Arial"/>
                <w:sz w:val="20"/>
              </w:rPr>
              <w:t>450</w:t>
            </w:r>
          </w:p>
        </w:tc>
      </w:tr>
      <w:tr w:rsidR="008621A2" w:rsidRPr="00007C47" w:rsidTr="008621A2">
        <w:trPr>
          <w:trHeight w:val="324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auto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>£3001&lt;£6000</w:t>
            </w:r>
            <w:r>
              <w:rPr>
                <w:rFonts w:ascii="Arial" w:hAnsi="Arial"/>
                <w:sz w:val="20"/>
              </w:rPr>
              <w:t xml:space="preserve">      </w:t>
            </w:r>
            <w:r w:rsidRPr="00007C47">
              <w:rPr>
                <w:rFonts w:ascii="Arial" w:hAnsi="Arial"/>
                <w:sz w:val="20"/>
              </w:rPr>
              <w:t xml:space="preserve"> (Level 4)</w:t>
            </w:r>
          </w:p>
        </w:tc>
        <w:tc>
          <w:tcPr>
            <w:tcW w:w="3457" w:type="dxa"/>
            <w:shd w:val="clear" w:color="auto" w:fill="auto"/>
          </w:tcPr>
          <w:p w:rsidR="008621A2" w:rsidRPr="00007C47" w:rsidRDefault="008621A2" w:rsidP="00631384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>£1</w:t>
            </w:r>
            <w:r w:rsidR="00DF23D8">
              <w:rPr>
                <w:rFonts w:ascii="Arial" w:hAnsi="Arial"/>
                <w:sz w:val="20"/>
              </w:rPr>
              <w:t>2</w:t>
            </w:r>
            <w:r w:rsidRPr="00007C47">
              <w:rPr>
                <w:rFonts w:ascii="Arial" w:hAnsi="Arial"/>
                <w:sz w:val="20"/>
              </w:rPr>
              <w:t>00.00</w:t>
            </w:r>
          </w:p>
        </w:tc>
        <w:tc>
          <w:tcPr>
            <w:tcW w:w="4394" w:type="dxa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>£</w:t>
            </w:r>
            <w:r w:rsidR="00DF23D8">
              <w:rPr>
                <w:rFonts w:ascii="Arial" w:hAnsi="Arial"/>
                <w:sz w:val="20"/>
              </w:rPr>
              <w:t>550</w:t>
            </w:r>
          </w:p>
        </w:tc>
      </w:tr>
      <w:tr w:rsidR="008621A2" w:rsidRPr="00007C47" w:rsidTr="008621A2">
        <w:trPr>
          <w:trHeight w:val="324"/>
        </w:trPr>
        <w:tc>
          <w:tcPr>
            <w:tcW w:w="2634" w:type="dxa"/>
            <w:tcBorders>
              <w:left w:val="single" w:sz="4" w:space="0" w:color="auto"/>
            </w:tcBorders>
            <w:shd w:val="clear" w:color="auto" w:fill="auto"/>
          </w:tcPr>
          <w:p w:rsidR="008621A2" w:rsidRPr="00007C47" w:rsidRDefault="008621A2" w:rsidP="008621A2">
            <w:pPr>
              <w:spacing w:line="360" w:lineRule="auto"/>
              <w:rPr>
                <w:rFonts w:ascii="Arial" w:hAnsi="Arial"/>
                <w:sz w:val="20"/>
              </w:rPr>
            </w:pPr>
            <w:r w:rsidRPr="00007C47">
              <w:rPr>
                <w:rFonts w:ascii="Arial" w:hAnsi="Arial"/>
                <w:sz w:val="20"/>
              </w:rPr>
              <w:t>&gt;£6001</w:t>
            </w:r>
            <w:r>
              <w:rPr>
                <w:rFonts w:ascii="Arial" w:hAnsi="Arial"/>
                <w:sz w:val="20"/>
              </w:rPr>
              <w:t xml:space="preserve">                </w:t>
            </w:r>
            <w:r w:rsidRPr="00007C47">
              <w:rPr>
                <w:rFonts w:ascii="Arial" w:hAnsi="Arial"/>
                <w:sz w:val="20"/>
              </w:rPr>
              <w:t xml:space="preserve"> (Level 5)</w:t>
            </w:r>
          </w:p>
        </w:tc>
        <w:tc>
          <w:tcPr>
            <w:tcW w:w="3457" w:type="dxa"/>
            <w:shd w:val="clear" w:color="auto" w:fill="auto"/>
          </w:tcPr>
          <w:p w:rsidR="008621A2" w:rsidRPr="00007C47" w:rsidRDefault="00631384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Fee - 40</w:t>
            </w:r>
            <w:r w:rsidR="008621A2" w:rsidRPr="00007C47">
              <w:rPr>
                <w:rFonts w:ascii="Arial" w:hAnsi="Arial"/>
                <w:sz w:val="20"/>
              </w:rPr>
              <w:t xml:space="preserve">% of deposit </w:t>
            </w:r>
          </w:p>
        </w:tc>
        <w:tc>
          <w:tcPr>
            <w:tcW w:w="4394" w:type="dxa"/>
          </w:tcPr>
          <w:p w:rsidR="008621A2" w:rsidRPr="00007C47" w:rsidRDefault="00DF23D8" w:rsidP="008621A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£650</w:t>
            </w:r>
            <w:r w:rsidR="008621A2" w:rsidRPr="00007C47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8621A2" w:rsidRDefault="008621A2" w:rsidP="008621A2">
      <w:pPr>
        <w:rPr>
          <w:rFonts w:ascii="Arial" w:hAnsi="Arial" w:cs="Arial"/>
          <w:b/>
        </w:rPr>
      </w:pPr>
    </w:p>
    <w:p w:rsidR="008621A2" w:rsidRPr="008621A2" w:rsidRDefault="008621A2" w:rsidP="0086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8621A2">
        <w:rPr>
          <w:rFonts w:ascii="Arial" w:hAnsi="Arial" w:cs="Arial"/>
          <w:b/>
        </w:rPr>
        <w:t>xtension</w:t>
      </w:r>
      <w:r w:rsidRPr="008A443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fees are payable per street.</w:t>
      </w:r>
    </w:p>
    <w:p w:rsidR="006249E8" w:rsidRDefault="006249E8" w:rsidP="008A443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5" w:tblpY="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708"/>
        <w:gridCol w:w="1843"/>
        <w:gridCol w:w="2977"/>
      </w:tblGrid>
      <w:tr w:rsidR="008621A2" w:rsidRPr="00825A9F" w:rsidTr="008621A2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Licence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25A9F" w:rsidRDefault="00DF23D8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No. m</w:t>
            </w:r>
            <w:r w:rsidR="008621A2">
              <w:rPr>
                <w:rFonts w:ascii="Arial" w:hAnsi="Arial"/>
                <w:b/>
                <w:sz w:val="22"/>
              </w:rPr>
              <w:t>onths requested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25A9F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8621A2" w:rsidRPr="00825A9F" w:rsidTr="008621A2">
        <w:trPr>
          <w:trHeight w:val="27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25A9F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amount of extension fee based on level of fee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25A9F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</w:t>
            </w:r>
          </w:p>
        </w:tc>
      </w:tr>
    </w:tbl>
    <w:p w:rsidR="008621A2" w:rsidRDefault="008621A2" w:rsidP="008621A2">
      <w:pPr>
        <w:rPr>
          <w:rFonts w:ascii="Arial" w:hAnsi="Arial" w:cs="Arial"/>
          <w:sz w:val="22"/>
          <w:szCs w:val="22"/>
        </w:rPr>
      </w:pPr>
    </w:p>
    <w:p w:rsidR="008621A2" w:rsidRDefault="008621A2" w:rsidP="008621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the extended licence will only be issued </w:t>
      </w:r>
      <w:r w:rsidRPr="008A443B">
        <w:rPr>
          <w:rFonts w:ascii="Arial" w:hAnsi="Arial" w:cs="Arial"/>
          <w:b/>
        </w:rPr>
        <w:t xml:space="preserve">on receipt of your </w:t>
      </w:r>
      <w:r>
        <w:rPr>
          <w:rFonts w:ascii="Arial" w:hAnsi="Arial" w:cs="Arial"/>
          <w:b/>
        </w:rPr>
        <w:t>p</w:t>
      </w:r>
      <w:r w:rsidRPr="008A443B">
        <w:rPr>
          <w:rFonts w:ascii="Arial" w:hAnsi="Arial" w:cs="Arial"/>
          <w:b/>
        </w:rPr>
        <w:t>ayment</w:t>
      </w:r>
      <w:r w:rsidRPr="008A443B">
        <w:rPr>
          <w:rFonts w:ascii="Arial" w:hAnsi="Arial" w:cs="Arial"/>
        </w:rPr>
        <w:t>.</w:t>
      </w:r>
    </w:p>
    <w:p w:rsidR="008621A2" w:rsidRDefault="008621A2" w:rsidP="008A443B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2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103"/>
      </w:tblGrid>
      <w:tr w:rsidR="008621A2" w:rsidRPr="008621A2" w:rsidTr="008621A2">
        <w:trPr>
          <w:trHeight w:val="48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Company name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8621A2" w:rsidRPr="008621A2" w:rsidTr="008621A2">
        <w:trPr>
          <w:trHeight w:val="48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8621A2">
              <w:rPr>
                <w:rFonts w:ascii="Arial" w:hAnsi="Arial"/>
                <w:b/>
                <w:sz w:val="22"/>
              </w:rPr>
              <w:t>Email address for remittance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8621A2" w:rsidRPr="008621A2" w:rsidTr="008621A2">
        <w:trPr>
          <w:trHeight w:val="48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8621A2">
              <w:rPr>
                <w:rFonts w:ascii="Arial" w:hAnsi="Arial"/>
                <w:b/>
                <w:sz w:val="22"/>
              </w:rPr>
              <w:t>Telephone No.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8621A2" w:rsidRPr="008621A2" w:rsidTr="008621A2">
        <w:trPr>
          <w:trHeight w:val="12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8621A2">
              <w:rPr>
                <w:rFonts w:ascii="Arial" w:hAnsi="Arial"/>
                <w:b/>
                <w:sz w:val="22"/>
              </w:rPr>
              <w:t>E 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8621A2" w:rsidRPr="008621A2" w:rsidTr="008621A2">
        <w:trPr>
          <w:trHeight w:val="5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8621A2">
              <w:rPr>
                <w:rFonts w:ascii="Arial" w:hAnsi="Arial"/>
                <w:b/>
                <w:sz w:val="22"/>
              </w:rPr>
              <w:t>Print 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A2" w:rsidRPr="008621A2" w:rsidRDefault="008621A2" w:rsidP="008621A2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</w:tbl>
    <w:p w:rsidR="008621A2" w:rsidRDefault="008621A2" w:rsidP="008A443B">
      <w:pPr>
        <w:rPr>
          <w:rFonts w:ascii="Arial" w:hAnsi="Arial" w:cs="Arial"/>
          <w:b/>
        </w:rPr>
      </w:pPr>
    </w:p>
    <w:p w:rsidR="008621A2" w:rsidRDefault="008621A2" w:rsidP="008621A2">
      <w:pPr>
        <w:rPr>
          <w:rFonts w:ascii="Arial" w:hAnsi="Arial" w:cs="Arial"/>
          <w:sz w:val="22"/>
          <w:szCs w:val="22"/>
        </w:rPr>
      </w:pPr>
      <w:r w:rsidRPr="001967E6">
        <w:rPr>
          <w:rFonts w:ascii="Arial" w:hAnsi="Arial" w:cs="Arial"/>
          <w:sz w:val="22"/>
          <w:szCs w:val="22"/>
        </w:rPr>
        <w:t>Please c</w:t>
      </w:r>
      <w:r>
        <w:rPr>
          <w:rFonts w:ascii="Arial" w:hAnsi="Arial" w:cs="Arial"/>
          <w:sz w:val="22"/>
          <w:szCs w:val="22"/>
        </w:rPr>
        <w:t xml:space="preserve">omplete and return to </w:t>
      </w:r>
      <w:hyperlink r:id="rId8" w:history="1">
        <w:r w:rsidRPr="00865A4E">
          <w:rPr>
            <w:rStyle w:val="Hyperlink"/>
            <w:rFonts w:ascii="Arial" w:hAnsi="Arial" w:cs="Arial"/>
            <w:sz w:val="22"/>
            <w:szCs w:val="22"/>
          </w:rPr>
          <w:t>streetworks@islington.gov.uk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1967E6">
        <w:rPr>
          <w:rFonts w:ascii="Arial" w:hAnsi="Arial" w:cs="Arial"/>
          <w:sz w:val="22"/>
          <w:szCs w:val="22"/>
        </w:rPr>
        <w:t xml:space="preserve"> </w:t>
      </w:r>
    </w:p>
    <w:p w:rsidR="008621A2" w:rsidRPr="00753B3E" w:rsidRDefault="008621A2" w:rsidP="008621A2">
      <w:pPr>
        <w:rPr>
          <w:rFonts w:ascii="Arial" w:hAnsi="Arial" w:cs="Arial"/>
          <w:sz w:val="22"/>
        </w:rPr>
      </w:pPr>
    </w:p>
    <w:p w:rsidR="008621A2" w:rsidRPr="008A443B" w:rsidRDefault="008621A2" w:rsidP="008A443B">
      <w:pPr>
        <w:ind w:left="637"/>
        <w:rPr>
          <w:rFonts w:ascii="Arial" w:eastAsia="Arial" w:hAnsi="Arial" w:cs="Arial"/>
          <w:spacing w:val="50"/>
        </w:rPr>
      </w:pPr>
    </w:p>
    <w:sectPr w:rsidR="008621A2" w:rsidRPr="008A443B" w:rsidSect="008621A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49" w:rsidRDefault="00A17449" w:rsidP="00994600">
      <w:r>
        <w:separator/>
      </w:r>
    </w:p>
  </w:endnote>
  <w:endnote w:type="continuationSeparator" w:id="0">
    <w:p w:rsidR="00A17449" w:rsidRDefault="00A17449" w:rsidP="009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9" w:rsidRDefault="008621A2" w:rsidP="00232B33">
    <w:pPr>
      <w:pStyle w:val="Footer"/>
    </w:pPr>
    <w:r>
      <w:rPr>
        <w:noProof/>
        <w:sz w:val="20"/>
        <w:szCs w:val="20"/>
        <w:lang w:eastAsia="en-GB"/>
      </w:rPr>
      <w:t>V</w:t>
    </w:r>
    <w:r w:rsidR="00DF23D8">
      <w:rPr>
        <w:noProof/>
        <w:sz w:val="20"/>
        <w:szCs w:val="20"/>
        <w:lang w:eastAsia="en-GB"/>
      </w:rPr>
      <w:t>er F</w:t>
    </w:r>
    <w:r w:rsidR="00631384">
      <w:rPr>
        <w:noProof/>
        <w:sz w:val="20"/>
        <w:szCs w:val="20"/>
        <w:lang w:eastAsia="en-GB"/>
      </w:rPr>
      <w:t xml:space="preserve"> April 202</w:t>
    </w:r>
    <w:r w:rsidR="00DF23D8">
      <w:rPr>
        <w:noProof/>
        <w:sz w:val="20"/>
        <w:szCs w:val="20"/>
        <w:lang w:eastAsia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49" w:rsidRDefault="00A17449" w:rsidP="00994600">
      <w:r>
        <w:separator/>
      </w:r>
    </w:p>
  </w:footnote>
  <w:footnote w:type="continuationSeparator" w:id="0">
    <w:p w:rsidR="00A17449" w:rsidRDefault="00A17449" w:rsidP="0099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9" w:rsidRDefault="00A1744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0"/>
    <w:rsid w:val="0000095F"/>
    <w:rsid w:val="0000271D"/>
    <w:rsid w:val="000058FC"/>
    <w:rsid w:val="00007CBD"/>
    <w:rsid w:val="0001008E"/>
    <w:rsid w:val="00010C96"/>
    <w:rsid w:val="000113F8"/>
    <w:rsid w:val="00013394"/>
    <w:rsid w:val="0001381E"/>
    <w:rsid w:val="00013A9E"/>
    <w:rsid w:val="00014560"/>
    <w:rsid w:val="000155FD"/>
    <w:rsid w:val="000157A3"/>
    <w:rsid w:val="000162AB"/>
    <w:rsid w:val="0001682C"/>
    <w:rsid w:val="00017BA9"/>
    <w:rsid w:val="00017FE2"/>
    <w:rsid w:val="000206B2"/>
    <w:rsid w:val="0002180E"/>
    <w:rsid w:val="00022231"/>
    <w:rsid w:val="000222CC"/>
    <w:rsid w:val="0002399C"/>
    <w:rsid w:val="00024276"/>
    <w:rsid w:val="000252F6"/>
    <w:rsid w:val="00025564"/>
    <w:rsid w:val="000267D8"/>
    <w:rsid w:val="000269CC"/>
    <w:rsid w:val="000309B8"/>
    <w:rsid w:val="00031362"/>
    <w:rsid w:val="000314C7"/>
    <w:rsid w:val="000323D1"/>
    <w:rsid w:val="00032B30"/>
    <w:rsid w:val="0003304E"/>
    <w:rsid w:val="000341F5"/>
    <w:rsid w:val="00035BD4"/>
    <w:rsid w:val="000408A3"/>
    <w:rsid w:val="00041184"/>
    <w:rsid w:val="0004171D"/>
    <w:rsid w:val="00044327"/>
    <w:rsid w:val="0004443C"/>
    <w:rsid w:val="00044A32"/>
    <w:rsid w:val="0004515F"/>
    <w:rsid w:val="00045500"/>
    <w:rsid w:val="000455DD"/>
    <w:rsid w:val="00046D46"/>
    <w:rsid w:val="00050D4E"/>
    <w:rsid w:val="000527B5"/>
    <w:rsid w:val="0005287B"/>
    <w:rsid w:val="00052B64"/>
    <w:rsid w:val="00052B6D"/>
    <w:rsid w:val="00053A29"/>
    <w:rsid w:val="0005541F"/>
    <w:rsid w:val="00055B42"/>
    <w:rsid w:val="000561BD"/>
    <w:rsid w:val="0005656A"/>
    <w:rsid w:val="000571AA"/>
    <w:rsid w:val="000602C2"/>
    <w:rsid w:val="00060851"/>
    <w:rsid w:val="00061124"/>
    <w:rsid w:val="000612B3"/>
    <w:rsid w:val="000663C6"/>
    <w:rsid w:val="000664C9"/>
    <w:rsid w:val="00066501"/>
    <w:rsid w:val="00071F12"/>
    <w:rsid w:val="00072480"/>
    <w:rsid w:val="00072D90"/>
    <w:rsid w:val="000733B4"/>
    <w:rsid w:val="00074C6F"/>
    <w:rsid w:val="0007654B"/>
    <w:rsid w:val="000779E6"/>
    <w:rsid w:val="00081D25"/>
    <w:rsid w:val="00082BB7"/>
    <w:rsid w:val="000842F2"/>
    <w:rsid w:val="0008448B"/>
    <w:rsid w:val="00085D66"/>
    <w:rsid w:val="00086553"/>
    <w:rsid w:val="00086681"/>
    <w:rsid w:val="0008757A"/>
    <w:rsid w:val="00087BE4"/>
    <w:rsid w:val="0009237D"/>
    <w:rsid w:val="00092972"/>
    <w:rsid w:val="0009368E"/>
    <w:rsid w:val="0009419C"/>
    <w:rsid w:val="00094408"/>
    <w:rsid w:val="00094AA6"/>
    <w:rsid w:val="000967B8"/>
    <w:rsid w:val="00097D95"/>
    <w:rsid w:val="000A0C90"/>
    <w:rsid w:val="000A10B5"/>
    <w:rsid w:val="000A15AB"/>
    <w:rsid w:val="000A1BB4"/>
    <w:rsid w:val="000A21BA"/>
    <w:rsid w:val="000A3161"/>
    <w:rsid w:val="000A41C7"/>
    <w:rsid w:val="000A4786"/>
    <w:rsid w:val="000A74E1"/>
    <w:rsid w:val="000A75CF"/>
    <w:rsid w:val="000B0419"/>
    <w:rsid w:val="000B0F9D"/>
    <w:rsid w:val="000B3007"/>
    <w:rsid w:val="000B43FF"/>
    <w:rsid w:val="000B479D"/>
    <w:rsid w:val="000B5239"/>
    <w:rsid w:val="000B5FC1"/>
    <w:rsid w:val="000C384F"/>
    <w:rsid w:val="000C4D24"/>
    <w:rsid w:val="000C5E4B"/>
    <w:rsid w:val="000C75B4"/>
    <w:rsid w:val="000D0084"/>
    <w:rsid w:val="000D0BA6"/>
    <w:rsid w:val="000D2846"/>
    <w:rsid w:val="000D32D9"/>
    <w:rsid w:val="000D34A3"/>
    <w:rsid w:val="000D3C96"/>
    <w:rsid w:val="000D4D6C"/>
    <w:rsid w:val="000D4D78"/>
    <w:rsid w:val="000D6CD9"/>
    <w:rsid w:val="000D7381"/>
    <w:rsid w:val="000E0937"/>
    <w:rsid w:val="000E11CA"/>
    <w:rsid w:val="000E2161"/>
    <w:rsid w:val="000E28DB"/>
    <w:rsid w:val="000E2DB9"/>
    <w:rsid w:val="000E424F"/>
    <w:rsid w:val="000E6A82"/>
    <w:rsid w:val="000E6CBD"/>
    <w:rsid w:val="000E6DBC"/>
    <w:rsid w:val="000E783F"/>
    <w:rsid w:val="000F0795"/>
    <w:rsid w:val="000F1598"/>
    <w:rsid w:val="000F1D5D"/>
    <w:rsid w:val="000F2EAC"/>
    <w:rsid w:val="000F4FD9"/>
    <w:rsid w:val="000F54C5"/>
    <w:rsid w:val="000F641A"/>
    <w:rsid w:val="000F7253"/>
    <w:rsid w:val="000F75FB"/>
    <w:rsid w:val="00101F60"/>
    <w:rsid w:val="0010368C"/>
    <w:rsid w:val="00104102"/>
    <w:rsid w:val="0010446A"/>
    <w:rsid w:val="0010458E"/>
    <w:rsid w:val="0010481B"/>
    <w:rsid w:val="0010620D"/>
    <w:rsid w:val="00106B29"/>
    <w:rsid w:val="00107180"/>
    <w:rsid w:val="0010724E"/>
    <w:rsid w:val="00107E93"/>
    <w:rsid w:val="00107F70"/>
    <w:rsid w:val="001113FD"/>
    <w:rsid w:val="00111AEE"/>
    <w:rsid w:val="00111BB1"/>
    <w:rsid w:val="00112FFC"/>
    <w:rsid w:val="00113775"/>
    <w:rsid w:val="0011673B"/>
    <w:rsid w:val="00117D65"/>
    <w:rsid w:val="00122A3F"/>
    <w:rsid w:val="00123A6E"/>
    <w:rsid w:val="001246E9"/>
    <w:rsid w:val="00125DB4"/>
    <w:rsid w:val="001261B1"/>
    <w:rsid w:val="00127373"/>
    <w:rsid w:val="00131661"/>
    <w:rsid w:val="00131F81"/>
    <w:rsid w:val="0013250C"/>
    <w:rsid w:val="0013256F"/>
    <w:rsid w:val="0013457F"/>
    <w:rsid w:val="00134E0A"/>
    <w:rsid w:val="00135495"/>
    <w:rsid w:val="00135F37"/>
    <w:rsid w:val="00136EC7"/>
    <w:rsid w:val="00136F5F"/>
    <w:rsid w:val="001377CD"/>
    <w:rsid w:val="00140369"/>
    <w:rsid w:val="00141A4F"/>
    <w:rsid w:val="0014209D"/>
    <w:rsid w:val="001433D8"/>
    <w:rsid w:val="001448B2"/>
    <w:rsid w:val="00145730"/>
    <w:rsid w:val="001460E2"/>
    <w:rsid w:val="00146356"/>
    <w:rsid w:val="00147439"/>
    <w:rsid w:val="001502EB"/>
    <w:rsid w:val="0015252B"/>
    <w:rsid w:val="00154687"/>
    <w:rsid w:val="00154EF3"/>
    <w:rsid w:val="00156EFD"/>
    <w:rsid w:val="00157C9C"/>
    <w:rsid w:val="00160056"/>
    <w:rsid w:val="00160274"/>
    <w:rsid w:val="00160841"/>
    <w:rsid w:val="00161171"/>
    <w:rsid w:val="00161247"/>
    <w:rsid w:val="0016144E"/>
    <w:rsid w:val="00162197"/>
    <w:rsid w:val="00163B40"/>
    <w:rsid w:val="00163C6A"/>
    <w:rsid w:val="00164883"/>
    <w:rsid w:val="00164EB3"/>
    <w:rsid w:val="00164FBE"/>
    <w:rsid w:val="001661E0"/>
    <w:rsid w:val="00171E23"/>
    <w:rsid w:val="001725A1"/>
    <w:rsid w:val="001745AF"/>
    <w:rsid w:val="0017505F"/>
    <w:rsid w:val="00175535"/>
    <w:rsid w:val="00175A74"/>
    <w:rsid w:val="00177CC8"/>
    <w:rsid w:val="001806FC"/>
    <w:rsid w:val="00180DBB"/>
    <w:rsid w:val="001829B6"/>
    <w:rsid w:val="00182E39"/>
    <w:rsid w:val="001846EC"/>
    <w:rsid w:val="001854F7"/>
    <w:rsid w:val="00185F95"/>
    <w:rsid w:val="0018623F"/>
    <w:rsid w:val="00187853"/>
    <w:rsid w:val="00187DF3"/>
    <w:rsid w:val="00190D78"/>
    <w:rsid w:val="00192355"/>
    <w:rsid w:val="00193BD7"/>
    <w:rsid w:val="001951C7"/>
    <w:rsid w:val="001967E6"/>
    <w:rsid w:val="00197AB7"/>
    <w:rsid w:val="001A021C"/>
    <w:rsid w:val="001A1220"/>
    <w:rsid w:val="001A2494"/>
    <w:rsid w:val="001A3ED1"/>
    <w:rsid w:val="001A4C87"/>
    <w:rsid w:val="001A61AA"/>
    <w:rsid w:val="001A7261"/>
    <w:rsid w:val="001B07EB"/>
    <w:rsid w:val="001B155C"/>
    <w:rsid w:val="001B2151"/>
    <w:rsid w:val="001B48E4"/>
    <w:rsid w:val="001B56B3"/>
    <w:rsid w:val="001B74F4"/>
    <w:rsid w:val="001C0E92"/>
    <w:rsid w:val="001C21A3"/>
    <w:rsid w:val="001C57BE"/>
    <w:rsid w:val="001C5917"/>
    <w:rsid w:val="001C6553"/>
    <w:rsid w:val="001C6874"/>
    <w:rsid w:val="001D0158"/>
    <w:rsid w:val="001D06A4"/>
    <w:rsid w:val="001D46A1"/>
    <w:rsid w:val="001D4716"/>
    <w:rsid w:val="001D5729"/>
    <w:rsid w:val="001D5DB4"/>
    <w:rsid w:val="001E3F11"/>
    <w:rsid w:val="001E4B4F"/>
    <w:rsid w:val="001E6362"/>
    <w:rsid w:val="001E7100"/>
    <w:rsid w:val="001E7A04"/>
    <w:rsid w:val="001F09E9"/>
    <w:rsid w:val="001F1273"/>
    <w:rsid w:val="001F16B7"/>
    <w:rsid w:val="001F3AA4"/>
    <w:rsid w:val="001F3EB6"/>
    <w:rsid w:val="001F3F62"/>
    <w:rsid w:val="001F46E6"/>
    <w:rsid w:val="001F484D"/>
    <w:rsid w:val="001F4BC4"/>
    <w:rsid w:val="001F6DFD"/>
    <w:rsid w:val="001F731D"/>
    <w:rsid w:val="001F7D3E"/>
    <w:rsid w:val="00200B27"/>
    <w:rsid w:val="00201985"/>
    <w:rsid w:val="00201C80"/>
    <w:rsid w:val="00204F96"/>
    <w:rsid w:val="002050F6"/>
    <w:rsid w:val="0020575A"/>
    <w:rsid w:val="0020588F"/>
    <w:rsid w:val="00205A56"/>
    <w:rsid w:val="00206423"/>
    <w:rsid w:val="0020651B"/>
    <w:rsid w:val="0021064A"/>
    <w:rsid w:val="00210BCF"/>
    <w:rsid w:val="00213408"/>
    <w:rsid w:val="00214CEA"/>
    <w:rsid w:val="00214EF2"/>
    <w:rsid w:val="002151E8"/>
    <w:rsid w:val="00215274"/>
    <w:rsid w:val="00216F8D"/>
    <w:rsid w:val="00220505"/>
    <w:rsid w:val="00221C6A"/>
    <w:rsid w:val="00224C1A"/>
    <w:rsid w:val="00227A69"/>
    <w:rsid w:val="002306CA"/>
    <w:rsid w:val="002319F5"/>
    <w:rsid w:val="002327E0"/>
    <w:rsid w:val="00232B33"/>
    <w:rsid w:val="00234F88"/>
    <w:rsid w:val="00235A75"/>
    <w:rsid w:val="00236F3A"/>
    <w:rsid w:val="00240A68"/>
    <w:rsid w:val="00240E88"/>
    <w:rsid w:val="00240EED"/>
    <w:rsid w:val="00243233"/>
    <w:rsid w:val="0024333B"/>
    <w:rsid w:val="00243AC2"/>
    <w:rsid w:val="00245160"/>
    <w:rsid w:val="0024780B"/>
    <w:rsid w:val="0025085C"/>
    <w:rsid w:val="002537D0"/>
    <w:rsid w:val="00256DBA"/>
    <w:rsid w:val="00257B88"/>
    <w:rsid w:val="00257B95"/>
    <w:rsid w:val="00257E32"/>
    <w:rsid w:val="00262D81"/>
    <w:rsid w:val="00263C6E"/>
    <w:rsid w:val="00271915"/>
    <w:rsid w:val="00271B55"/>
    <w:rsid w:val="0027781F"/>
    <w:rsid w:val="00277CF0"/>
    <w:rsid w:val="002817B5"/>
    <w:rsid w:val="00284781"/>
    <w:rsid w:val="0028498B"/>
    <w:rsid w:val="00286120"/>
    <w:rsid w:val="0028672A"/>
    <w:rsid w:val="00287D5E"/>
    <w:rsid w:val="00290384"/>
    <w:rsid w:val="0029105C"/>
    <w:rsid w:val="00291243"/>
    <w:rsid w:val="002914F1"/>
    <w:rsid w:val="00291677"/>
    <w:rsid w:val="00291840"/>
    <w:rsid w:val="00291B5A"/>
    <w:rsid w:val="00292C9C"/>
    <w:rsid w:val="002930DE"/>
    <w:rsid w:val="00293968"/>
    <w:rsid w:val="0029527F"/>
    <w:rsid w:val="002A0512"/>
    <w:rsid w:val="002A116F"/>
    <w:rsid w:val="002A36FC"/>
    <w:rsid w:val="002A40A9"/>
    <w:rsid w:val="002A629E"/>
    <w:rsid w:val="002A6798"/>
    <w:rsid w:val="002A6F20"/>
    <w:rsid w:val="002A759D"/>
    <w:rsid w:val="002B2002"/>
    <w:rsid w:val="002B236C"/>
    <w:rsid w:val="002B3F8D"/>
    <w:rsid w:val="002B41E7"/>
    <w:rsid w:val="002B5B6E"/>
    <w:rsid w:val="002B5C50"/>
    <w:rsid w:val="002C0764"/>
    <w:rsid w:val="002C1128"/>
    <w:rsid w:val="002C1448"/>
    <w:rsid w:val="002C14CB"/>
    <w:rsid w:val="002C17AD"/>
    <w:rsid w:val="002C1CE9"/>
    <w:rsid w:val="002C40F8"/>
    <w:rsid w:val="002C576F"/>
    <w:rsid w:val="002C5E0E"/>
    <w:rsid w:val="002C67AA"/>
    <w:rsid w:val="002C69A9"/>
    <w:rsid w:val="002C713B"/>
    <w:rsid w:val="002C7D8E"/>
    <w:rsid w:val="002D0995"/>
    <w:rsid w:val="002D11BF"/>
    <w:rsid w:val="002D2B4D"/>
    <w:rsid w:val="002D30B5"/>
    <w:rsid w:val="002D5AE4"/>
    <w:rsid w:val="002D6164"/>
    <w:rsid w:val="002D75C6"/>
    <w:rsid w:val="002D7842"/>
    <w:rsid w:val="002D7C30"/>
    <w:rsid w:val="002D7E67"/>
    <w:rsid w:val="002E0470"/>
    <w:rsid w:val="002E0CE4"/>
    <w:rsid w:val="002E3265"/>
    <w:rsid w:val="002E333A"/>
    <w:rsid w:val="002E3EB2"/>
    <w:rsid w:val="002E496A"/>
    <w:rsid w:val="002E6ECE"/>
    <w:rsid w:val="002E7F65"/>
    <w:rsid w:val="002F083F"/>
    <w:rsid w:val="002F0944"/>
    <w:rsid w:val="002F09FC"/>
    <w:rsid w:val="002F31C2"/>
    <w:rsid w:val="002F45FF"/>
    <w:rsid w:val="002F4D0A"/>
    <w:rsid w:val="002F5A11"/>
    <w:rsid w:val="002F6203"/>
    <w:rsid w:val="002F639A"/>
    <w:rsid w:val="002F63DF"/>
    <w:rsid w:val="00300EA7"/>
    <w:rsid w:val="00302949"/>
    <w:rsid w:val="00302B19"/>
    <w:rsid w:val="00302BE7"/>
    <w:rsid w:val="00303FD2"/>
    <w:rsid w:val="00307844"/>
    <w:rsid w:val="00311B76"/>
    <w:rsid w:val="003122B5"/>
    <w:rsid w:val="00313EB6"/>
    <w:rsid w:val="00313F5C"/>
    <w:rsid w:val="00314CF9"/>
    <w:rsid w:val="00314FEA"/>
    <w:rsid w:val="003151A1"/>
    <w:rsid w:val="003202EE"/>
    <w:rsid w:val="00320D0A"/>
    <w:rsid w:val="0032195B"/>
    <w:rsid w:val="0032277F"/>
    <w:rsid w:val="003246F8"/>
    <w:rsid w:val="00324724"/>
    <w:rsid w:val="0032581E"/>
    <w:rsid w:val="003261F0"/>
    <w:rsid w:val="003263B2"/>
    <w:rsid w:val="00326B2F"/>
    <w:rsid w:val="00330510"/>
    <w:rsid w:val="003310C9"/>
    <w:rsid w:val="0033235B"/>
    <w:rsid w:val="0033576A"/>
    <w:rsid w:val="00336C0B"/>
    <w:rsid w:val="00340457"/>
    <w:rsid w:val="00340ADB"/>
    <w:rsid w:val="003431C0"/>
    <w:rsid w:val="00343301"/>
    <w:rsid w:val="003437C4"/>
    <w:rsid w:val="003439E2"/>
    <w:rsid w:val="00344155"/>
    <w:rsid w:val="00345364"/>
    <w:rsid w:val="00347425"/>
    <w:rsid w:val="003475C6"/>
    <w:rsid w:val="00351433"/>
    <w:rsid w:val="0035143F"/>
    <w:rsid w:val="00353247"/>
    <w:rsid w:val="00353616"/>
    <w:rsid w:val="00353C1E"/>
    <w:rsid w:val="00354AC2"/>
    <w:rsid w:val="00354DE6"/>
    <w:rsid w:val="00355378"/>
    <w:rsid w:val="0035635C"/>
    <w:rsid w:val="003564D9"/>
    <w:rsid w:val="00356D0A"/>
    <w:rsid w:val="00357778"/>
    <w:rsid w:val="00357FDC"/>
    <w:rsid w:val="00360574"/>
    <w:rsid w:val="00361233"/>
    <w:rsid w:val="00362294"/>
    <w:rsid w:val="00362396"/>
    <w:rsid w:val="00363400"/>
    <w:rsid w:val="003641EB"/>
    <w:rsid w:val="003647D8"/>
    <w:rsid w:val="00364DF7"/>
    <w:rsid w:val="00366C8B"/>
    <w:rsid w:val="00366D41"/>
    <w:rsid w:val="00366E3B"/>
    <w:rsid w:val="00367FAA"/>
    <w:rsid w:val="003710B4"/>
    <w:rsid w:val="00371474"/>
    <w:rsid w:val="00371CFE"/>
    <w:rsid w:val="003724C9"/>
    <w:rsid w:val="00373C13"/>
    <w:rsid w:val="00374219"/>
    <w:rsid w:val="003747AB"/>
    <w:rsid w:val="00375113"/>
    <w:rsid w:val="0037653A"/>
    <w:rsid w:val="00376E6E"/>
    <w:rsid w:val="00377386"/>
    <w:rsid w:val="00377ACD"/>
    <w:rsid w:val="003808A0"/>
    <w:rsid w:val="00380E5B"/>
    <w:rsid w:val="003838E9"/>
    <w:rsid w:val="00385174"/>
    <w:rsid w:val="00385AAC"/>
    <w:rsid w:val="00386711"/>
    <w:rsid w:val="00386952"/>
    <w:rsid w:val="00390E84"/>
    <w:rsid w:val="00391165"/>
    <w:rsid w:val="00392469"/>
    <w:rsid w:val="00392588"/>
    <w:rsid w:val="0039298B"/>
    <w:rsid w:val="00393367"/>
    <w:rsid w:val="0039594F"/>
    <w:rsid w:val="00395E27"/>
    <w:rsid w:val="00397647"/>
    <w:rsid w:val="003A0534"/>
    <w:rsid w:val="003A0822"/>
    <w:rsid w:val="003A1C3F"/>
    <w:rsid w:val="003A3AFC"/>
    <w:rsid w:val="003A5956"/>
    <w:rsid w:val="003A6087"/>
    <w:rsid w:val="003A72D9"/>
    <w:rsid w:val="003A79A5"/>
    <w:rsid w:val="003B3CED"/>
    <w:rsid w:val="003B3D2F"/>
    <w:rsid w:val="003B3F3E"/>
    <w:rsid w:val="003B4316"/>
    <w:rsid w:val="003B50FB"/>
    <w:rsid w:val="003C04C8"/>
    <w:rsid w:val="003C0BAD"/>
    <w:rsid w:val="003C0F7E"/>
    <w:rsid w:val="003C16BA"/>
    <w:rsid w:val="003C257F"/>
    <w:rsid w:val="003C25F7"/>
    <w:rsid w:val="003C4248"/>
    <w:rsid w:val="003C45B3"/>
    <w:rsid w:val="003C5876"/>
    <w:rsid w:val="003C5A81"/>
    <w:rsid w:val="003C61EB"/>
    <w:rsid w:val="003C7EEA"/>
    <w:rsid w:val="003C7FC1"/>
    <w:rsid w:val="003D299E"/>
    <w:rsid w:val="003D33CC"/>
    <w:rsid w:val="003D5647"/>
    <w:rsid w:val="003D58F8"/>
    <w:rsid w:val="003D5DD9"/>
    <w:rsid w:val="003D6D1E"/>
    <w:rsid w:val="003D78CD"/>
    <w:rsid w:val="003D7B87"/>
    <w:rsid w:val="003D7F38"/>
    <w:rsid w:val="003E039C"/>
    <w:rsid w:val="003E0AB0"/>
    <w:rsid w:val="003E0B37"/>
    <w:rsid w:val="003E3C1D"/>
    <w:rsid w:val="003E542F"/>
    <w:rsid w:val="003E7402"/>
    <w:rsid w:val="003E7D0C"/>
    <w:rsid w:val="003F0E03"/>
    <w:rsid w:val="003F0E59"/>
    <w:rsid w:val="003F135B"/>
    <w:rsid w:val="003F215C"/>
    <w:rsid w:val="003F3A32"/>
    <w:rsid w:val="003F3CA4"/>
    <w:rsid w:val="003F520D"/>
    <w:rsid w:val="003F562D"/>
    <w:rsid w:val="003F5D00"/>
    <w:rsid w:val="003F68DD"/>
    <w:rsid w:val="003F75A2"/>
    <w:rsid w:val="003F792C"/>
    <w:rsid w:val="003F79BB"/>
    <w:rsid w:val="003F7D63"/>
    <w:rsid w:val="004043FB"/>
    <w:rsid w:val="004058CD"/>
    <w:rsid w:val="00405F6D"/>
    <w:rsid w:val="00406B07"/>
    <w:rsid w:val="00407ADB"/>
    <w:rsid w:val="004102CD"/>
    <w:rsid w:val="00410533"/>
    <w:rsid w:val="00411636"/>
    <w:rsid w:val="00412168"/>
    <w:rsid w:val="0041225B"/>
    <w:rsid w:val="00412EAC"/>
    <w:rsid w:val="00414A4D"/>
    <w:rsid w:val="00417578"/>
    <w:rsid w:val="00423392"/>
    <w:rsid w:val="00423D6B"/>
    <w:rsid w:val="00425118"/>
    <w:rsid w:val="00425303"/>
    <w:rsid w:val="00426C6E"/>
    <w:rsid w:val="00426E7D"/>
    <w:rsid w:val="00427565"/>
    <w:rsid w:val="00427F85"/>
    <w:rsid w:val="00430295"/>
    <w:rsid w:val="004318AC"/>
    <w:rsid w:val="00431D47"/>
    <w:rsid w:val="00431FCE"/>
    <w:rsid w:val="004353A4"/>
    <w:rsid w:val="00436474"/>
    <w:rsid w:val="004371ED"/>
    <w:rsid w:val="00440162"/>
    <w:rsid w:val="004405E2"/>
    <w:rsid w:val="00444461"/>
    <w:rsid w:val="0044554D"/>
    <w:rsid w:val="00446386"/>
    <w:rsid w:val="0045023F"/>
    <w:rsid w:val="00451311"/>
    <w:rsid w:val="00453370"/>
    <w:rsid w:val="00453A1E"/>
    <w:rsid w:val="00454F6C"/>
    <w:rsid w:val="004564BF"/>
    <w:rsid w:val="00456E04"/>
    <w:rsid w:val="004616F8"/>
    <w:rsid w:val="0046236D"/>
    <w:rsid w:val="00462A43"/>
    <w:rsid w:val="00462C1D"/>
    <w:rsid w:val="00463386"/>
    <w:rsid w:val="0046345D"/>
    <w:rsid w:val="00463946"/>
    <w:rsid w:val="00464444"/>
    <w:rsid w:val="00464A95"/>
    <w:rsid w:val="004656DF"/>
    <w:rsid w:val="00465A57"/>
    <w:rsid w:val="00466080"/>
    <w:rsid w:val="00467361"/>
    <w:rsid w:val="00467741"/>
    <w:rsid w:val="004679D0"/>
    <w:rsid w:val="00470BBE"/>
    <w:rsid w:val="00472434"/>
    <w:rsid w:val="00472D47"/>
    <w:rsid w:val="00472E36"/>
    <w:rsid w:val="00474C3E"/>
    <w:rsid w:val="004755AB"/>
    <w:rsid w:val="004761A8"/>
    <w:rsid w:val="0047701F"/>
    <w:rsid w:val="00477605"/>
    <w:rsid w:val="00477F4C"/>
    <w:rsid w:val="00480EE3"/>
    <w:rsid w:val="00480FFA"/>
    <w:rsid w:val="00482BE5"/>
    <w:rsid w:val="00485C85"/>
    <w:rsid w:val="0048641A"/>
    <w:rsid w:val="00486E4D"/>
    <w:rsid w:val="004875AE"/>
    <w:rsid w:val="004909E5"/>
    <w:rsid w:val="00495753"/>
    <w:rsid w:val="00495948"/>
    <w:rsid w:val="004A0FBC"/>
    <w:rsid w:val="004A1761"/>
    <w:rsid w:val="004A1BBD"/>
    <w:rsid w:val="004A1F99"/>
    <w:rsid w:val="004A4357"/>
    <w:rsid w:val="004A5543"/>
    <w:rsid w:val="004A59C3"/>
    <w:rsid w:val="004A6168"/>
    <w:rsid w:val="004A6722"/>
    <w:rsid w:val="004A678E"/>
    <w:rsid w:val="004A7FFE"/>
    <w:rsid w:val="004B30F4"/>
    <w:rsid w:val="004B36C8"/>
    <w:rsid w:val="004B462B"/>
    <w:rsid w:val="004B4BDC"/>
    <w:rsid w:val="004B50BF"/>
    <w:rsid w:val="004B53D1"/>
    <w:rsid w:val="004B7550"/>
    <w:rsid w:val="004C0667"/>
    <w:rsid w:val="004C0997"/>
    <w:rsid w:val="004C0E10"/>
    <w:rsid w:val="004C1C8D"/>
    <w:rsid w:val="004C2414"/>
    <w:rsid w:val="004C2EFB"/>
    <w:rsid w:val="004C32D9"/>
    <w:rsid w:val="004C44D3"/>
    <w:rsid w:val="004C5C13"/>
    <w:rsid w:val="004C6140"/>
    <w:rsid w:val="004C61D1"/>
    <w:rsid w:val="004C730E"/>
    <w:rsid w:val="004C784F"/>
    <w:rsid w:val="004D00E9"/>
    <w:rsid w:val="004D015A"/>
    <w:rsid w:val="004D139D"/>
    <w:rsid w:val="004D19DB"/>
    <w:rsid w:val="004D25BF"/>
    <w:rsid w:val="004D2C54"/>
    <w:rsid w:val="004D3384"/>
    <w:rsid w:val="004D477F"/>
    <w:rsid w:val="004D4936"/>
    <w:rsid w:val="004D56CA"/>
    <w:rsid w:val="004D5EFC"/>
    <w:rsid w:val="004D6D29"/>
    <w:rsid w:val="004E2768"/>
    <w:rsid w:val="004E396D"/>
    <w:rsid w:val="004E41A3"/>
    <w:rsid w:val="004E4B7F"/>
    <w:rsid w:val="004E4E80"/>
    <w:rsid w:val="004E52A0"/>
    <w:rsid w:val="004E54C6"/>
    <w:rsid w:val="004E6C21"/>
    <w:rsid w:val="004E7001"/>
    <w:rsid w:val="004E7148"/>
    <w:rsid w:val="004E7D23"/>
    <w:rsid w:val="004F17F0"/>
    <w:rsid w:val="004F1B22"/>
    <w:rsid w:val="004F2FF0"/>
    <w:rsid w:val="004F38ED"/>
    <w:rsid w:val="004F4715"/>
    <w:rsid w:val="004F4FD4"/>
    <w:rsid w:val="004F5C58"/>
    <w:rsid w:val="00500F17"/>
    <w:rsid w:val="0050143A"/>
    <w:rsid w:val="0050173A"/>
    <w:rsid w:val="0050227F"/>
    <w:rsid w:val="00502526"/>
    <w:rsid w:val="00502A51"/>
    <w:rsid w:val="00504002"/>
    <w:rsid w:val="00504882"/>
    <w:rsid w:val="005048DE"/>
    <w:rsid w:val="00504AFB"/>
    <w:rsid w:val="0050543F"/>
    <w:rsid w:val="00506067"/>
    <w:rsid w:val="00507AE3"/>
    <w:rsid w:val="00507D75"/>
    <w:rsid w:val="00511141"/>
    <w:rsid w:val="005126DD"/>
    <w:rsid w:val="00513F4A"/>
    <w:rsid w:val="00513FAC"/>
    <w:rsid w:val="0052232D"/>
    <w:rsid w:val="005233C2"/>
    <w:rsid w:val="0053178E"/>
    <w:rsid w:val="00531ED0"/>
    <w:rsid w:val="0053554B"/>
    <w:rsid w:val="00535FE9"/>
    <w:rsid w:val="00537115"/>
    <w:rsid w:val="0053780B"/>
    <w:rsid w:val="00540CCE"/>
    <w:rsid w:val="005419E8"/>
    <w:rsid w:val="00542F45"/>
    <w:rsid w:val="00542F6A"/>
    <w:rsid w:val="0054366A"/>
    <w:rsid w:val="00544A93"/>
    <w:rsid w:val="005454B8"/>
    <w:rsid w:val="00546229"/>
    <w:rsid w:val="0054624B"/>
    <w:rsid w:val="0054706D"/>
    <w:rsid w:val="00547800"/>
    <w:rsid w:val="005502A4"/>
    <w:rsid w:val="0055041F"/>
    <w:rsid w:val="0055052A"/>
    <w:rsid w:val="0055345B"/>
    <w:rsid w:val="00555FDA"/>
    <w:rsid w:val="00557747"/>
    <w:rsid w:val="005577AB"/>
    <w:rsid w:val="00557B80"/>
    <w:rsid w:val="00560086"/>
    <w:rsid w:val="005609F4"/>
    <w:rsid w:val="00561219"/>
    <w:rsid w:val="00561A0F"/>
    <w:rsid w:val="005621C6"/>
    <w:rsid w:val="005622CE"/>
    <w:rsid w:val="00562478"/>
    <w:rsid w:val="00562848"/>
    <w:rsid w:val="00562F67"/>
    <w:rsid w:val="005660DB"/>
    <w:rsid w:val="00570064"/>
    <w:rsid w:val="0057076E"/>
    <w:rsid w:val="0057122C"/>
    <w:rsid w:val="0057179F"/>
    <w:rsid w:val="00571BB7"/>
    <w:rsid w:val="00571BEC"/>
    <w:rsid w:val="0057399D"/>
    <w:rsid w:val="00573AA1"/>
    <w:rsid w:val="00573AC9"/>
    <w:rsid w:val="00574550"/>
    <w:rsid w:val="0057484D"/>
    <w:rsid w:val="005754B4"/>
    <w:rsid w:val="00575EAB"/>
    <w:rsid w:val="00581044"/>
    <w:rsid w:val="00581B68"/>
    <w:rsid w:val="005830CD"/>
    <w:rsid w:val="00583843"/>
    <w:rsid w:val="0058412C"/>
    <w:rsid w:val="00584390"/>
    <w:rsid w:val="00584F61"/>
    <w:rsid w:val="005850C9"/>
    <w:rsid w:val="00586B51"/>
    <w:rsid w:val="00587BCE"/>
    <w:rsid w:val="00587E68"/>
    <w:rsid w:val="0059139B"/>
    <w:rsid w:val="00591AF7"/>
    <w:rsid w:val="00591EA3"/>
    <w:rsid w:val="00593406"/>
    <w:rsid w:val="0059482A"/>
    <w:rsid w:val="00595DF8"/>
    <w:rsid w:val="00596D02"/>
    <w:rsid w:val="00596E79"/>
    <w:rsid w:val="00596EE9"/>
    <w:rsid w:val="005979D4"/>
    <w:rsid w:val="005A0128"/>
    <w:rsid w:val="005A0F9E"/>
    <w:rsid w:val="005A3F93"/>
    <w:rsid w:val="005A43D6"/>
    <w:rsid w:val="005A5A46"/>
    <w:rsid w:val="005B075C"/>
    <w:rsid w:val="005B078A"/>
    <w:rsid w:val="005B0E8D"/>
    <w:rsid w:val="005B14A7"/>
    <w:rsid w:val="005B17B9"/>
    <w:rsid w:val="005B2A89"/>
    <w:rsid w:val="005B4011"/>
    <w:rsid w:val="005B48F6"/>
    <w:rsid w:val="005B4EA7"/>
    <w:rsid w:val="005B5039"/>
    <w:rsid w:val="005B61F6"/>
    <w:rsid w:val="005B66DD"/>
    <w:rsid w:val="005B7D9B"/>
    <w:rsid w:val="005C044B"/>
    <w:rsid w:val="005C0E82"/>
    <w:rsid w:val="005C11EB"/>
    <w:rsid w:val="005C1F62"/>
    <w:rsid w:val="005C283E"/>
    <w:rsid w:val="005C385C"/>
    <w:rsid w:val="005C4FA3"/>
    <w:rsid w:val="005C5DB1"/>
    <w:rsid w:val="005D2152"/>
    <w:rsid w:val="005D2C77"/>
    <w:rsid w:val="005D47BE"/>
    <w:rsid w:val="005D5C49"/>
    <w:rsid w:val="005D6967"/>
    <w:rsid w:val="005D6F32"/>
    <w:rsid w:val="005D768C"/>
    <w:rsid w:val="005E0B62"/>
    <w:rsid w:val="005E0BF3"/>
    <w:rsid w:val="005E20DD"/>
    <w:rsid w:val="005E25E9"/>
    <w:rsid w:val="005E32F6"/>
    <w:rsid w:val="005E5E37"/>
    <w:rsid w:val="005E6DEB"/>
    <w:rsid w:val="005E71EF"/>
    <w:rsid w:val="005F0171"/>
    <w:rsid w:val="005F47C4"/>
    <w:rsid w:val="005F554C"/>
    <w:rsid w:val="005F605F"/>
    <w:rsid w:val="005F6964"/>
    <w:rsid w:val="005F72C6"/>
    <w:rsid w:val="00601A00"/>
    <w:rsid w:val="00603371"/>
    <w:rsid w:val="0060367B"/>
    <w:rsid w:val="00603B07"/>
    <w:rsid w:val="00605824"/>
    <w:rsid w:val="00605BDD"/>
    <w:rsid w:val="00606A55"/>
    <w:rsid w:val="00607321"/>
    <w:rsid w:val="00610604"/>
    <w:rsid w:val="006113A7"/>
    <w:rsid w:val="00611F94"/>
    <w:rsid w:val="006127B1"/>
    <w:rsid w:val="00613025"/>
    <w:rsid w:val="0061628E"/>
    <w:rsid w:val="00616D06"/>
    <w:rsid w:val="0062122F"/>
    <w:rsid w:val="0062180C"/>
    <w:rsid w:val="006249E8"/>
    <w:rsid w:val="00624AFA"/>
    <w:rsid w:val="0062663B"/>
    <w:rsid w:val="00627C3D"/>
    <w:rsid w:val="00627D19"/>
    <w:rsid w:val="00630AEB"/>
    <w:rsid w:val="00631384"/>
    <w:rsid w:val="00636BE1"/>
    <w:rsid w:val="006411E1"/>
    <w:rsid w:val="00642199"/>
    <w:rsid w:val="0064458A"/>
    <w:rsid w:val="00645188"/>
    <w:rsid w:val="00646FC3"/>
    <w:rsid w:val="006503BD"/>
    <w:rsid w:val="00650462"/>
    <w:rsid w:val="0065123D"/>
    <w:rsid w:val="00651C08"/>
    <w:rsid w:val="00652163"/>
    <w:rsid w:val="00653D7B"/>
    <w:rsid w:val="00654B48"/>
    <w:rsid w:val="0065579F"/>
    <w:rsid w:val="006564DD"/>
    <w:rsid w:val="0065740D"/>
    <w:rsid w:val="006616F7"/>
    <w:rsid w:val="00664852"/>
    <w:rsid w:val="00665440"/>
    <w:rsid w:val="00665D6D"/>
    <w:rsid w:val="006669B9"/>
    <w:rsid w:val="00670CF1"/>
    <w:rsid w:val="00673869"/>
    <w:rsid w:val="00674BB2"/>
    <w:rsid w:val="00675573"/>
    <w:rsid w:val="00676467"/>
    <w:rsid w:val="0067708C"/>
    <w:rsid w:val="006802C4"/>
    <w:rsid w:val="006809E7"/>
    <w:rsid w:val="00681255"/>
    <w:rsid w:val="00681A17"/>
    <w:rsid w:val="00683654"/>
    <w:rsid w:val="00683754"/>
    <w:rsid w:val="00683AC0"/>
    <w:rsid w:val="00683FA8"/>
    <w:rsid w:val="006840A3"/>
    <w:rsid w:val="0068490E"/>
    <w:rsid w:val="006852FC"/>
    <w:rsid w:val="006869C5"/>
    <w:rsid w:val="0068767B"/>
    <w:rsid w:val="00690188"/>
    <w:rsid w:val="00690AA7"/>
    <w:rsid w:val="00693D75"/>
    <w:rsid w:val="00694587"/>
    <w:rsid w:val="00694F46"/>
    <w:rsid w:val="00695D81"/>
    <w:rsid w:val="00697BBC"/>
    <w:rsid w:val="006A0263"/>
    <w:rsid w:val="006A1BDA"/>
    <w:rsid w:val="006A4951"/>
    <w:rsid w:val="006A4CBD"/>
    <w:rsid w:val="006A58A2"/>
    <w:rsid w:val="006A5C86"/>
    <w:rsid w:val="006A7877"/>
    <w:rsid w:val="006B0FBE"/>
    <w:rsid w:val="006B4D87"/>
    <w:rsid w:val="006B5967"/>
    <w:rsid w:val="006B7016"/>
    <w:rsid w:val="006B76B0"/>
    <w:rsid w:val="006C0DCE"/>
    <w:rsid w:val="006C17A2"/>
    <w:rsid w:val="006C1FD6"/>
    <w:rsid w:val="006C20F9"/>
    <w:rsid w:val="006C23AA"/>
    <w:rsid w:val="006C2482"/>
    <w:rsid w:val="006C2B51"/>
    <w:rsid w:val="006C4C5C"/>
    <w:rsid w:val="006C5DDE"/>
    <w:rsid w:val="006C7289"/>
    <w:rsid w:val="006D1243"/>
    <w:rsid w:val="006D1D2B"/>
    <w:rsid w:val="006D285C"/>
    <w:rsid w:val="006D2D8A"/>
    <w:rsid w:val="006D305A"/>
    <w:rsid w:val="006D3179"/>
    <w:rsid w:val="006D320A"/>
    <w:rsid w:val="006D52A0"/>
    <w:rsid w:val="006D559E"/>
    <w:rsid w:val="006D5F22"/>
    <w:rsid w:val="006D6007"/>
    <w:rsid w:val="006D699C"/>
    <w:rsid w:val="006D7B06"/>
    <w:rsid w:val="006D7B87"/>
    <w:rsid w:val="006E0859"/>
    <w:rsid w:val="006E0D44"/>
    <w:rsid w:val="006E1E19"/>
    <w:rsid w:val="006E2E6D"/>
    <w:rsid w:val="006E35FC"/>
    <w:rsid w:val="006E5685"/>
    <w:rsid w:val="006E6431"/>
    <w:rsid w:val="006E7A1D"/>
    <w:rsid w:val="006F033C"/>
    <w:rsid w:val="006F0788"/>
    <w:rsid w:val="006F1052"/>
    <w:rsid w:val="006F1E68"/>
    <w:rsid w:val="006F218B"/>
    <w:rsid w:val="006F2AC2"/>
    <w:rsid w:val="006F7405"/>
    <w:rsid w:val="006F75AB"/>
    <w:rsid w:val="006F7F5A"/>
    <w:rsid w:val="00700601"/>
    <w:rsid w:val="00700DE8"/>
    <w:rsid w:val="0070170C"/>
    <w:rsid w:val="00704D03"/>
    <w:rsid w:val="007057FF"/>
    <w:rsid w:val="00706DA8"/>
    <w:rsid w:val="00710DA4"/>
    <w:rsid w:val="00712156"/>
    <w:rsid w:val="00714462"/>
    <w:rsid w:val="007151F5"/>
    <w:rsid w:val="007155B9"/>
    <w:rsid w:val="00717B29"/>
    <w:rsid w:val="00720742"/>
    <w:rsid w:val="00721194"/>
    <w:rsid w:val="007231DD"/>
    <w:rsid w:val="007234CD"/>
    <w:rsid w:val="00723E2C"/>
    <w:rsid w:val="007253AF"/>
    <w:rsid w:val="00725441"/>
    <w:rsid w:val="007256FF"/>
    <w:rsid w:val="00725853"/>
    <w:rsid w:val="00725BE5"/>
    <w:rsid w:val="00725E68"/>
    <w:rsid w:val="007267D5"/>
    <w:rsid w:val="007275F0"/>
    <w:rsid w:val="00730E4D"/>
    <w:rsid w:val="00732A65"/>
    <w:rsid w:val="00732D39"/>
    <w:rsid w:val="0073338B"/>
    <w:rsid w:val="00733CCD"/>
    <w:rsid w:val="00735016"/>
    <w:rsid w:val="00735BC3"/>
    <w:rsid w:val="00735F1B"/>
    <w:rsid w:val="0074348E"/>
    <w:rsid w:val="00743720"/>
    <w:rsid w:val="0074470E"/>
    <w:rsid w:val="007450EF"/>
    <w:rsid w:val="007462B9"/>
    <w:rsid w:val="00746B88"/>
    <w:rsid w:val="00747A9C"/>
    <w:rsid w:val="00753B3E"/>
    <w:rsid w:val="007550E5"/>
    <w:rsid w:val="00755692"/>
    <w:rsid w:val="007558EF"/>
    <w:rsid w:val="0075612A"/>
    <w:rsid w:val="00757A84"/>
    <w:rsid w:val="00760FC6"/>
    <w:rsid w:val="00761650"/>
    <w:rsid w:val="007618EE"/>
    <w:rsid w:val="007621DE"/>
    <w:rsid w:val="007655BA"/>
    <w:rsid w:val="00765F98"/>
    <w:rsid w:val="00770B9C"/>
    <w:rsid w:val="00770C4C"/>
    <w:rsid w:val="00771C8C"/>
    <w:rsid w:val="00772295"/>
    <w:rsid w:val="007744B4"/>
    <w:rsid w:val="00775207"/>
    <w:rsid w:val="007758AD"/>
    <w:rsid w:val="00776FE5"/>
    <w:rsid w:val="00777825"/>
    <w:rsid w:val="007824AE"/>
    <w:rsid w:val="00783225"/>
    <w:rsid w:val="0078374A"/>
    <w:rsid w:val="007876FD"/>
    <w:rsid w:val="00787B74"/>
    <w:rsid w:val="00790092"/>
    <w:rsid w:val="007910DE"/>
    <w:rsid w:val="0079131B"/>
    <w:rsid w:val="00791851"/>
    <w:rsid w:val="00793187"/>
    <w:rsid w:val="00794DB8"/>
    <w:rsid w:val="0079557C"/>
    <w:rsid w:val="00795E5F"/>
    <w:rsid w:val="0079627A"/>
    <w:rsid w:val="00796E59"/>
    <w:rsid w:val="007A00D0"/>
    <w:rsid w:val="007A0C28"/>
    <w:rsid w:val="007A33EC"/>
    <w:rsid w:val="007A3C77"/>
    <w:rsid w:val="007A4FBE"/>
    <w:rsid w:val="007A597C"/>
    <w:rsid w:val="007A5EF8"/>
    <w:rsid w:val="007A714A"/>
    <w:rsid w:val="007B1013"/>
    <w:rsid w:val="007B1188"/>
    <w:rsid w:val="007B129D"/>
    <w:rsid w:val="007B310A"/>
    <w:rsid w:val="007B352D"/>
    <w:rsid w:val="007B3561"/>
    <w:rsid w:val="007B4298"/>
    <w:rsid w:val="007B439A"/>
    <w:rsid w:val="007B451B"/>
    <w:rsid w:val="007B5407"/>
    <w:rsid w:val="007B5902"/>
    <w:rsid w:val="007B6B84"/>
    <w:rsid w:val="007B7B37"/>
    <w:rsid w:val="007C0329"/>
    <w:rsid w:val="007C0BC7"/>
    <w:rsid w:val="007C193D"/>
    <w:rsid w:val="007C3666"/>
    <w:rsid w:val="007C3C87"/>
    <w:rsid w:val="007C4CA9"/>
    <w:rsid w:val="007C4FF8"/>
    <w:rsid w:val="007C5602"/>
    <w:rsid w:val="007C686C"/>
    <w:rsid w:val="007C6FB3"/>
    <w:rsid w:val="007C7C1E"/>
    <w:rsid w:val="007D12EA"/>
    <w:rsid w:val="007D24A5"/>
    <w:rsid w:val="007D589C"/>
    <w:rsid w:val="007D68AC"/>
    <w:rsid w:val="007D6EE9"/>
    <w:rsid w:val="007D7BFD"/>
    <w:rsid w:val="007E2117"/>
    <w:rsid w:val="007E2C67"/>
    <w:rsid w:val="007E3341"/>
    <w:rsid w:val="007E6C6E"/>
    <w:rsid w:val="007E7663"/>
    <w:rsid w:val="007E7F69"/>
    <w:rsid w:val="007F0912"/>
    <w:rsid w:val="007F105F"/>
    <w:rsid w:val="007F1AF7"/>
    <w:rsid w:val="007F2381"/>
    <w:rsid w:val="007F55AB"/>
    <w:rsid w:val="007F5E7D"/>
    <w:rsid w:val="007F6ECC"/>
    <w:rsid w:val="007F7AA3"/>
    <w:rsid w:val="00800462"/>
    <w:rsid w:val="00801AB8"/>
    <w:rsid w:val="00804F9E"/>
    <w:rsid w:val="008105B2"/>
    <w:rsid w:val="0082062B"/>
    <w:rsid w:val="008219AA"/>
    <w:rsid w:val="008224BE"/>
    <w:rsid w:val="00824888"/>
    <w:rsid w:val="008249BC"/>
    <w:rsid w:val="008250B0"/>
    <w:rsid w:val="00826089"/>
    <w:rsid w:val="0082648C"/>
    <w:rsid w:val="008305F2"/>
    <w:rsid w:val="008309E6"/>
    <w:rsid w:val="00832035"/>
    <w:rsid w:val="00833351"/>
    <w:rsid w:val="008361A0"/>
    <w:rsid w:val="008366FA"/>
    <w:rsid w:val="00836DF3"/>
    <w:rsid w:val="00840D87"/>
    <w:rsid w:val="00845A59"/>
    <w:rsid w:val="00850D00"/>
    <w:rsid w:val="008515D2"/>
    <w:rsid w:val="00851973"/>
    <w:rsid w:val="00851989"/>
    <w:rsid w:val="0085227E"/>
    <w:rsid w:val="00853476"/>
    <w:rsid w:val="00853551"/>
    <w:rsid w:val="0085410C"/>
    <w:rsid w:val="008549C4"/>
    <w:rsid w:val="00854E08"/>
    <w:rsid w:val="0085635E"/>
    <w:rsid w:val="00856439"/>
    <w:rsid w:val="00857B3B"/>
    <w:rsid w:val="00860B98"/>
    <w:rsid w:val="008621A2"/>
    <w:rsid w:val="00863A5F"/>
    <w:rsid w:val="0086487A"/>
    <w:rsid w:val="00865986"/>
    <w:rsid w:val="0086734F"/>
    <w:rsid w:val="0086792B"/>
    <w:rsid w:val="00870647"/>
    <w:rsid w:val="00872AC1"/>
    <w:rsid w:val="00874C13"/>
    <w:rsid w:val="00874EB6"/>
    <w:rsid w:val="00874F4A"/>
    <w:rsid w:val="008777F3"/>
    <w:rsid w:val="0088002E"/>
    <w:rsid w:val="008801FA"/>
    <w:rsid w:val="00880F8F"/>
    <w:rsid w:val="008819FB"/>
    <w:rsid w:val="00881DE4"/>
    <w:rsid w:val="0088274D"/>
    <w:rsid w:val="00882790"/>
    <w:rsid w:val="00883F61"/>
    <w:rsid w:val="00884C51"/>
    <w:rsid w:val="008909CC"/>
    <w:rsid w:val="00890E72"/>
    <w:rsid w:val="008916C4"/>
    <w:rsid w:val="00891E72"/>
    <w:rsid w:val="00892822"/>
    <w:rsid w:val="0089319D"/>
    <w:rsid w:val="00894BF7"/>
    <w:rsid w:val="008959F5"/>
    <w:rsid w:val="008A2E28"/>
    <w:rsid w:val="008A382F"/>
    <w:rsid w:val="008A443B"/>
    <w:rsid w:val="008A4783"/>
    <w:rsid w:val="008A496F"/>
    <w:rsid w:val="008A4AD0"/>
    <w:rsid w:val="008A6732"/>
    <w:rsid w:val="008A6D3B"/>
    <w:rsid w:val="008A7468"/>
    <w:rsid w:val="008A77D9"/>
    <w:rsid w:val="008A7C8F"/>
    <w:rsid w:val="008B0113"/>
    <w:rsid w:val="008B0848"/>
    <w:rsid w:val="008B0D57"/>
    <w:rsid w:val="008B1667"/>
    <w:rsid w:val="008B32AB"/>
    <w:rsid w:val="008B6141"/>
    <w:rsid w:val="008B658C"/>
    <w:rsid w:val="008B6F74"/>
    <w:rsid w:val="008B74B7"/>
    <w:rsid w:val="008C07E3"/>
    <w:rsid w:val="008C4113"/>
    <w:rsid w:val="008C4219"/>
    <w:rsid w:val="008C4A2A"/>
    <w:rsid w:val="008C54CE"/>
    <w:rsid w:val="008C6272"/>
    <w:rsid w:val="008C66A3"/>
    <w:rsid w:val="008D1E6F"/>
    <w:rsid w:val="008D2A25"/>
    <w:rsid w:val="008D2EB4"/>
    <w:rsid w:val="008D3512"/>
    <w:rsid w:val="008D36D4"/>
    <w:rsid w:val="008D383B"/>
    <w:rsid w:val="008D3B71"/>
    <w:rsid w:val="008D4E9E"/>
    <w:rsid w:val="008D5AD2"/>
    <w:rsid w:val="008D5B5F"/>
    <w:rsid w:val="008E1B74"/>
    <w:rsid w:val="008E25B9"/>
    <w:rsid w:val="008E41C8"/>
    <w:rsid w:val="008E55A0"/>
    <w:rsid w:val="008E6420"/>
    <w:rsid w:val="008E69B3"/>
    <w:rsid w:val="008E6E4F"/>
    <w:rsid w:val="008E6F16"/>
    <w:rsid w:val="008E7C65"/>
    <w:rsid w:val="008F005C"/>
    <w:rsid w:val="008F0911"/>
    <w:rsid w:val="008F0930"/>
    <w:rsid w:val="008F15B2"/>
    <w:rsid w:val="008F1A90"/>
    <w:rsid w:val="008F32AD"/>
    <w:rsid w:val="008F3C38"/>
    <w:rsid w:val="008F6F85"/>
    <w:rsid w:val="00900CA5"/>
    <w:rsid w:val="009012E5"/>
    <w:rsid w:val="00902024"/>
    <w:rsid w:val="00902558"/>
    <w:rsid w:val="00903218"/>
    <w:rsid w:val="00904873"/>
    <w:rsid w:val="0090571E"/>
    <w:rsid w:val="00907567"/>
    <w:rsid w:val="00907724"/>
    <w:rsid w:val="0090793B"/>
    <w:rsid w:val="00907F0C"/>
    <w:rsid w:val="009103AA"/>
    <w:rsid w:val="00912E40"/>
    <w:rsid w:val="009139DF"/>
    <w:rsid w:val="00915951"/>
    <w:rsid w:val="00915FA6"/>
    <w:rsid w:val="0091658A"/>
    <w:rsid w:val="00921EFB"/>
    <w:rsid w:val="00922F5C"/>
    <w:rsid w:val="00923F2A"/>
    <w:rsid w:val="00924077"/>
    <w:rsid w:val="00925666"/>
    <w:rsid w:val="009256F7"/>
    <w:rsid w:val="00925BD4"/>
    <w:rsid w:val="0092611A"/>
    <w:rsid w:val="00926715"/>
    <w:rsid w:val="0093080F"/>
    <w:rsid w:val="00930932"/>
    <w:rsid w:val="00936D97"/>
    <w:rsid w:val="0093777F"/>
    <w:rsid w:val="00937B0B"/>
    <w:rsid w:val="00940212"/>
    <w:rsid w:val="0094072A"/>
    <w:rsid w:val="00940A16"/>
    <w:rsid w:val="00944167"/>
    <w:rsid w:val="00944326"/>
    <w:rsid w:val="0094618D"/>
    <w:rsid w:val="00946240"/>
    <w:rsid w:val="0094758A"/>
    <w:rsid w:val="00950119"/>
    <w:rsid w:val="00950328"/>
    <w:rsid w:val="00950995"/>
    <w:rsid w:val="00950D28"/>
    <w:rsid w:val="00952328"/>
    <w:rsid w:val="00953F6B"/>
    <w:rsid w:val="0095551D"/>
    <w:rsid w:val="00955AA5"/>
    <w:rsid w:val="00956E01"/>
    <w:rsid w:val="009610AE"/>
    <w:rsid w:val="00961A96"/>
    <w:rsid w:val="00961D47"/>
    <w:rsid w:val="00962054"/>
    <w:rsid w:val="00964149"/>
    <w:rsid w:val="00964A44"/>
    <w:rsid w:val="00965195"/>
    <w:rsid w:val="00965A69"/>
    <w:rsid w:val="00966C37"/>
    <w:rsid w:val="00967D1C"/>
    <w:rsid w:val="0097027B"/>
    <w:rsid w:val="0097035A"/>
    <w:rsid w:val="00970F9E"/>
    <w:rsid w:val="00971B87"/>
    <w:rsid w:val="00972747"/>
    <w:rsid w:val="009730DE"/>
    <w:rsid w:val="00974139"/>
    <w:rsid w:val="009751E9"/>
    <w:rsid w:val="009755BD"/>
    <w:rsid w:val="00975B13"/>
    <w:rsid w:val="009807AE"/>
    <w:rsid w:val="009814FD"/>
    <w:rsid w:val="0098213F"/>
    <w:rsid w:val="009833B3"/>
    <w:rsid w:val="00983641"/>
    <w:rsid w:val="00984CA3"/>
    <w:rsid w:val="009852E6"/>
    <w:rsid w:val="00986859"/>
    <w:rsid w:val="00987A91"/>
    <w:rsid w:val="00987FAB"/>
    <w:rsid w:val="009906D0"/>
    <w:rsid w:val="0099204D"/>
    <w:rsid w:val="0099219D"/>
    <w:rsid w:val="00992B53"/>
    <w:rsid w:val="009933EC"/>
    <w:rsid w:val="0099438B"/>
    <w:rsid w:val="00994600"/>
    <w:rsid w:val="009960E8"/>
    <w:rsid w:val="00996998"/>
    <w:rsid w:val="00996E0E"/>
    <w:rsid w:val="009A07BA"/>
    <w:rsid w:val="009A14AE"/>
    <w:rsid w:val="009A1BAB"/>
    <w:rsid w:val="009A3F79"/>
    <w:rsid w:val="009A7396"/>
    <w:rsid w:val="009A7AA7"/>
    <w:rsid w:val="009B0441"/>
    <w:rsid w:val="009B1707"/>
    <w:rsid w:val="009B20B5"/>
    <w:rsid w:val="009B3051"/>
    <w:rsid w:val="009B34E5"/>
    <w:rsid w:val="009B410D"/>
    <w:rsid w:val="009B4A06"/>
    <w:rsid w:val="009B5D93"/>
    <w:rsid w:val="009B62AE"/>
    <w:rsid w:val="009B6F0D"/>
    <w:rsid w:val="009B6F38"/>
    <w:rsid w:val="009B7122"/>
    <w:rsid w:val="009B7889"/>
    <w:rsid w:val="009B7F03"/>
    <w:rsid w:val="009C03D7"/>
    <w:rsid w:val="009C1595"/>
    <w:rsid w:val="009C1978"/>
    <w:rsid w:val="009C1B7A"/>
    <w:rsid w:val="009C1C15"/>
    <w:rsid w:val="009C1F4A"/>
    <w:rsid w:val="009C1FA9"/>
    <w:rsid w:val="009C2DC6"/>
    <w:rsid w:val="009C33AC"/>
    <w:rsid w:val="009C35B9"/>
    <w:rsid w:val="009C362E"/>
    <w:rsid w:val="009D1118"/>
    <w:rsid w:val="009D17B8"/>
    <w:rsid w:val="009D2D08"/>
    <w:rsid w:val="009D3E08"/>
    <w:rsid w:val="009D4B0B"/>
    <w:rsid w:val="009D524E"/>
    <w:rsid w:val="009D6D40"/>
    <w:rsid w:val="009E0D50"/>
    <w:rsid w:val="009E195E"/>
    <w:rsid w:val="009E3EAE"/>
    <w:rsid w:val="009E62BF"/>
    <w:rsid w:val="009E7744"/>
    <w:rsid w:val="009F073E"/>
    <w:rsid w:val="009F1800"/>
    <w:rsid w:val="009F1C63"/>
    <w:rsid w:val="009F1CA2"/>
    <w:rsid w:val="009F3CDA"/>
    <w:rsid w:val="009F3D9E"/>
    <w:rsid w:val="009F4D17"/>
    <w:rsid w:val="00A038C4"/>
    <w:rsid w:val="00A055FE"/>
    <w:rsid w:val="00A0685F"/>
    <w:rsid w:val="00A118D1"/>
    <w:rsid w:val="00A1301E"/>
    <w:rsid w:val="00A13768"/>
    <w:rsid w:val="00A145A9"/>
    <w:rsid w:val="00A1468B"/>
    <w:rsid w:val="00A14718"/>
    <w:rsid w:val="00A1569D"/>
    <w:rsid w:val="00A16097"/>
    <w:rsid w:val="00A16821"/>
    <w:rsid w:val="00A17074"/>
    <w:rsid w:val="00A17449"/>
    <w:rsid w:val="00A176EE"/>
    <w:rsid w:val="00A20C3B"/>
    <w:rsid w:val="00A20E4C"/>
    <w:rsid w:val="00A22053"/>
    <w:rsid w:val="00A233AF"/>
    <w:rsid w:val="00A240CF"/>
    <w:rsid w:val="00A24AE9"/>
    <w:rsid w:val="00A25886"/>
    <w:rsid w:val="00A259FF"/>
    <w:rsid w:val="00A26C0F"/>
    <w:rsid w:val="00A2752B"/>
    <w:rsid w:val="00A27799"/>
    <w:rsid w:val="00A27802"/>
    <w:rsid w:val="00A27A9C"/>
    <w:rsid w:val="00A27C11"/>
    <w:rsid w:val="00A30D8A"/>
    <w:rsid w:val="00A325B9"/>
    <w:rsid w:val="00A32D06"/>
    <w:rsid w:val="00A3388D"/>
    <w:rsid w:val="00A345D3"/>
    <w:rsid w:val="00A34922"/>
    <w:rsid w:val="00A3589D"/>
    <w:rsid w:val="00A36D1B"/>
    <w:rsid w:val="00A4167C"/>
    <w:rsid w:val="00A41E4C"/>
    <w:rsid w:val="00A42489"/>
    <w:rsid w:val="00A433C3"/>
    <w:rsid w:val="00A45066"/>
    <w:rsid w:val="00A46F08"/>
    <w:rsid w:val="00A509B0"/>
    <w:rsid w:val="00A51DF2"/>
    <w:rsid w:val="00A52B96"/>
    <w:rsid w:val="00A53193"/>
    <w:rsid w:val="00A53E23"/>
    <w:rsid w:val="00A54564"/>
    <w:rsid w:val="00A5536B"/>
    <w:rsid w:val="00A553F2"/>
    <w:rsid w:val="00A554C0"/>
    <w:rsid w:val="00A55B79"/>
    <w:rsid w:val="00A60E10"/>
    <w:rsid w:val="00A62875"/>
    <w:rsid w:val="00A63BFC"/>
    <w:rsid w:val="00A64546"/>
    <w:rsid w:val="00A66F6A"/>
    <w:rsid w:val="00A67706"/>
    <w:rsid w:val="00A67B3F"/>
    <w:rsid w:val="00A70083"/>
    <w:rsid w:val="00A7038B"/>
    <w:rsid w:val="00A70E2B"/>
    <w:rsid w:val="00A719DA"/>
    <w:rsid w:val="00A72210"/>
    <w:rsid w:val="00A722F9"/>
    <w:rsid w:val="00A727A2"/>
    <w:rsid w:val="00A75A9C"/>
    <w:rsid w:val="00A75F54"/>
    <w:rsid w:val="00A7610D"/>
    <w:rsid w:val="00A76123"/>
    <w:rsid w:val="00A77560"/>
    <w:rsid w:val="00A779F1"/>
    <w:rsid w:val="00A80C60"/>
    <w:rsid w:val="00A80E6A"/>
    <w:rsid w:val="00A81C4E"/>
    <w:rsid w:val="00A82136"/>
    <w:rsid w:val="00A87F1F"/>
    <w:rsid w:val="00A91CC5"/>
    <w:rsid w:val="00A91F02"/>
    <w:rsid w:val="00A91F8F"/>
    <w:rsid w:val="00A92C3F"/>
    <w:rsid w:val="00A9422A"/>
    <w:rsid w:val="00A9485D"/>
    <w:rsid w:val="00A94E4E"/>
    <w:rsid w:val="00A96422"/>
    <w:rsid w:val="00A9691D"/>
    <w:rsid w:val="00A96D3B"/>
    <w:rsid w:val="00A9763A"/>
    <w:rsid w:val="00AA13C8"/>
    <w:rsid w:val="00AA1403"/>
    <w:rsid w:val="00AA4114"/>
    <w:rsid w:val="00AA41CB"/>
    <w:rsid w:val="00AA46C1"/>
    <w:rsid w:val="00AA5814"/>
    <w:rsid w:val="00AA5B14"/>
    <w:rsid w:val="00AA73FB"/>
    <w:rsid w:val="00AB000B"/>
    <w:rsid w:val="00AB1A7C"/>
    <w:rsid w:val="00AB1D05"/>
    <w:rsid w:val="00AB2C62"/>
    <w:rsid w:val="00AB4EFF"/>
    <w:rsid w:val="00AB563D"/>
    <w:rsid w:val="00AB5DE9"/>
    <w:rsid w:val="00AB610F"/>
    <w:rsid w:val="00AB6952"/>
    <w:rsid w:val="00AC2716"/>
    <w:rsid w:val="00AC41D1"/>
    <w:rsid w:val="00AC53A2"/>
    <w:rsid w:val="00AC636E"/>
    <w:rsid w:val="00AC7824"/>
    <w:rsid w:val="00AC7FF8"/>
    <w:rsid w:val="00AD0EC1"/>
    <w:rsid w:val="00AD1781"/>
    <w:rsid w:val="00AD261A"/>
    <w:rsid w:val="00AD3BC8"/>
    <w:rsid w:val="00AD72DA"/>
    <w:rsid w:val="00AE0F92"/>
    <w:rsid w:val="00AE2D31"/>
    <w:rsid w:val="00AE2F31"/>
    <w:rsid w:val="00AE4C71"/>
    <w:rsid w:val="00AE4DB0"/>
    <w:rsid w:val="00AE5D28"/>
    <w:rsid w:val="00AE6992"/>
    <w:rsid w:val="00AE76CE"/>
    <w:rsid w:val="00AF1F8B"/>
    <w:rsid w:val="00AF3EE9"/>
    <w:rsid w:val="00AF3FFD"/>
    <w:rsid w:val="00AF4648"/>
    <w:rsid w:val="00AF577D"/>
    <w:rsid w:val="00AF729D"/>
    <w:rsid w:val="00AF7474"/>
    <w:rsid w:val="00AF7EB4"/>
    <w:rsid w:val="00B0029D"/>
    <w:rsid w:val="00B0036D"/>
    <w:rsid w:val="00B00B48"/>
    <w:rsid w:val="00B01985"/>
    <w:rsid w:val="00B01D4A"/>
    <w:rsid w:val="00B01EED"/>
    <w:rsid w:val="00B0327B"/>
    <w:rsid w:val="00B03389"/>
    <w:rsid w:val="00B03F5E"/>
    <w:rsid w:val="00B05591"/>
    <w:rsid w:val="00B05721"/>
    <w:rsid w:val="00B060F3"/>
    <w:rsid w:val="00B072B7"/>
    <w:rsid w:val="00B07676"/>
    <w:rsid w:val="00B11017"/>
    <w:rsid w:val="00B11901"/>
    <w:rsid w:val="00B11BCA"/>
    <w:rsid w:val="00B11CAB"/>
    <w:rsid w:val="00B12469"/>
    <w:rsid w:val="00B13393"/>
    <w:rsid w:val="00B13E46"/>
    <w:rsid w:val="00B175E9"/>
    <w:rsid w:val="00B201CF"/>
    <w:rsid w:val="00B2135C"/>
    <w:rsid w:val="00B21C44"/>
    <w:rsid w:val="00B21C49"/>
    <w:rsid w:val="00B2576C"/>
    <w:rsid w:val="00B25A33"/>
    <w:rsid w:val="00B25BE2"/>
    <w:rsid w:val="00B261B9"/>
    <w:rsid w:val="00B271E0"/>
    <w:rsid w:val="00B30AAE"/>
    <w:rsid w:val="00B31A5B"/>
    <w:rsid w:val="00B31A80"/>
    <w:rsid w:val="00B3290A"/>
    <w:rsid w:val="00B3495B"/>
    <w:rsid w:val="00B34FEB"/>
    <w:rsid w:val="00B357EA"/>
    <w:rsid w:val="00B35B7A"/>
    <w:rsid w:val="00B363F8"/>
    <w:rsid w:val="00B36514"/>
    <w:rsid w:val="00B40102"/>
    <w:rsid w:val="00B40126"/>
    <w:rsid w:val="00B40C94"/>
    <w:rsid w:val="00B43398"/>
    <w:rsid w:val="00B43590"/>
    <w:rsid w:val="00B43C51"/>
    <w:rsid w:val="00B44FF2"/>
    <w:rsid w:val="00B4559C"/>
    <w:rsid w:val="00B46861"/>
    <w:rsid w:val="00B47181"/>
    <w:rsid w:val="00B50FE3"/>
    <w:rsid w:val="00B51767"/>
    <w:rsid w:val="00B52A6E"/>
    <w:rsid w:val="00B52B49"/>
    <w:rsid w:val="00B52D19"/>
    <w:rsid w:val="00B556CD"/>
    <w:rsid w:val="00B55F2A"/>
    <w:rsid w:val="00B56465"/>
    <w:rsid w:val="00B60C66"/>
    <w:rsid w:val="00B62C15"/>
    <w:rsid w:val="00B63A6E"/>
    <w:rsid w:val="00B6518F"/>
    <w:rsid w:val="00B6557E"/>
    <w:rsid w:val="00B66539"/>
    <w:rsid w:val="00B672E8"/>
    <w:rsid w:val="00B6769A"/>
    <w:rsid w:val="00B67C65"/>
    <w:rsid w:val="00B70070"/>
    <w:rsid w:val="00B70DE0"/>
    <w:rsid w:val="00B70E61"/>
    <w:rsid w:val="00B7348D"/>
    <w:rsid w:val="00B73B39"/>
    <w:rsid w:val="00B73F03"/>
    <w:rsid w:val="00B7646B"/>
    <w:rsid w:val="00B76520"/>
    <w:rsid w:val="00B77498"/>
    <w:rsid w:val="00B8055E"/>
    <w:rsid w:val="00B81398"/>
    <w:rsid w:val="00B823BE"/>
    <w:rsid w:val="00B8440C"/>
    <w:rsid w:val="00B8608D"/>
    <w:rsid w:val="00B86452"/>
    <w:rsid w:val="00B86EA1"/>
    <w:rsid w:val="00B905A1"/>
    <w:rsid w:val="00B90CA2"/>
    <w:rsid w:val="00B92877"/>
    <w:rsid w:val="00B944E7"/>
    <w:rsid w:val="00B94580"/>
    <w:rsid w:val="00B9537A"/>
    <w:rsid w:val="00B95FD7"/>
    <w:rsid w:val="00BA1887"/>
    <w:rsid w:val="00BA29FE"/>
    <w:rsid w:val="00BA3713"/>
    <w:rsid w:val="00BA43ED"/>
    <w:rsid w:val="00BB0E0A"/>
    <w:rsid w:val="00BB121D"/>
    <w:rsid w:val="00BB172F"/>
    <w:rsid w:val="00BB193E"/>
    <w:rsid w:val="00BB2745"/>
    <w:rsid w:val="00BB3313"/>
    <w:rsid w:val="00BB4538"/>
    <w:rsid w:val="00BB6B78"/>
    <w:rsid w:val="00BB7A67"/>
    <w:rsid w:val="00BB7DED"/>
    <w:rsid w:val="00BC3455"/>
    <w:rsid w:val="00BC3A73"/>
    <w:rsid w:val="00BC3EB7"/>
    <w:rsid w:val="00BC4F40"/>
    <w:rsid w:val="00BC4F93"/>
    <w:rsid w:val="00BC5962"/>
    <w:rsid w:val="00BC698A"/>
    <w:rsid w:val="00BC6AEB"/>
    <w:rsid w:val="00BC7DCE"/>
    <w:rsid w:val="00BD1226"/>
    <w:rsid w:val="00BD1D03"/>
    <w:rsid w:val="00BD1E69"/>
    <w:rsid w:val="00BD1EB5"/>
    <w:rsid w:val="00BD2759"/>
    <w:rsid w:val="00BD36E4"/>
    <w:rsid w:val="00BD43F6"/>
    <w:rsid w:val="00BD5FA3"/>
    <w:rsid w:val="00BD765F"/>
    <w:rsid w:val="00BD7E74"/>
    <w:rsid w:val="00BE0DE9"/>
    <w:rsid w:val="00BE0F22"/>
    <w:rsid w:val="00BE2985"/>
    <w:rsid w:val="00BE5BA4"/>
    <w:rsid w:val="00BE76D2"/>
    <w:rsid w:val="00BE7AF1"/>
    <w:rsid w:val="00BF2B52"/>
    <w:rsid w:val="00BF2D48"/>
    <w:rsid w:val="00BF2F13"/>
    <w:rsid w:val="00BF32D9"/>
    <w:rsid w:val="00BF3D97"/>
    <w:rsid w:val="00BF3DE5"/>
    <w:rsid w:val="00BF44B3"/>
    <w:rsid w:val="00BF5DD5"/>
    <w:rsid w:val="00BF70F5"/>
    <w:rsid w:val="00BF7F19"/>
    <w:rsid w:val="00C00B6B"/>
    <w:rsid w:val="00C01D1E"/>
    <w:rsid w:val="00C0333E"/>
    <w:rsid w:val="00C04230"/>
    <w:rsid w:val="00C060CC"/>
    <w:rsid w:val="00C069BB"/>
    <w:rsid w:val="00C07E7E"/>
    <w:rsid w:val="00C12EC6"/>
    <w:rsid w:val="00C15364"/>
    <w:rsid w:val="00C16214"/>
    <w:rsid w:val="00C16568"/>
    <w:rsid w:val="00C172FB"/>
    <w:rsid w:val="00C2097A"/>
    <w:rsid w:val="00C20C76"/>
    <w:rsid w:val="00C2102E"/>
    <w:rsid w:val="00C22E82"/>
    <w:rsid w:val="00C2314E"/>
    <w:rsid w:val="00C23BCB"/>
    <w:rsid w:val="00C270BC"/>
    <w:rsid w:val="00C272E6"/>
    <w:rsid w:val="00C3007D"/>
    <w:rsid w:val="00C30E37"/>
    <w:rsid w:val="00C32454"/>
    <w:rsid w:val="00C33E43"/>
    <w:rsid w:val="00C34199"/>
    <w:rsid w:val="00C358BE"/>
    <w:rsid w:val="00C367A6"/>
    <w:rsid w:val="00C36B3C"/>
    <w:rsid w:val="00C407F2"/>
    <w:rsid w:val="00C408EF"/>
    <w:rsid w:val="00C40D5F"/>
    <w:rsid w:val="00C41301"/>
    <w:rsid w:val="00C42109"/>
    <w:rsid w:val="00C43560"/>
    <w:rsid w:val="00C50FC2"/>
    <w:rsid w:val="00C5147E"/>
    <w:rsid w:val="00C537FD"/>
    <w:rsid w:val="00C53C23"/>
    <w:rsid w:val="00C5487B"/>
    <w:rsid w:val="00C55B38"/>
    <w:rsid w:val="00C56B67"/>
    <w:rsid w:val="00C575A4"/>
    <w:rsid w:val="00C57A83"/>
    <w:rsid w:val="00C630BC"/>
    <w:rsid w:val="00C6333C"/>
    <w:rsid w:val="00C63E19"/>
    <w:rsid w:val="00C63F84"/>
    <w:rsid w:val="00C64BD4"/>
    <w:rsid w:val="00C66232"/>
    <w:rsid w:val="00C667E1"/>
    <w:rsid w:val="00C67412"/>
    <w:rsid w:val="00C67925"/>
    <w:rsid w:val="00C71506"/>
    <w:rsid w:val="00C71A9D"/>
    <w:rsid w:val="00C71CEB"/>
    <w:rsid w:val="00C73654"/>
    <w:rsid w:val="00C7613A"/>
    <w:rsid w:val="00C76992"/>
    <w:rsid w:val="00C774A3"/>
    <w:rsid w:val="00C8116B"/>
    <w:rsid w:val="00C81379"/>
    <w:rsid w:val="00C81C59"/>
    <w:rsid w:val="00C81D7D"/>
    <w:rsid w:val="00C845B6"/>
    <w:rsid w:val="00C86852"/>
    <w:rsid w:val="00C87A05"/>
    <w:rsid w:val="00C87C4F"/>
    <w:rsid w:val="00C90125"/>
    <w:rsid w:val="00C902F4"/>
    <w:rsid w:val="00C90381"/>
    <w:rsid w:val="00C906F4"/>
    <w:rsid w:val="00C91A7B"/>
    <w:rsid w:val="00C937EB"/>
    <w:rsid w:val="00C96DAC"/>
    <w:rsid w:val="00C96F12"/>
    <w:rsid w:val="00C97B98"/>
    <w:rsid w:val="00C97BD2"/>
    <w:rsid w:val="00CA0300"/>
    <w:rsid w:val="00CA1D8C"/>
    <w:rsid w:val="00CA288A"/>
    <w:rsid w:val="00CA2E2C"/>
    <w:rsid w:val="00CA2F2A"/>
    <w:rsid w:val="00CA3F33"/>
    <w:rsid w:val="00CA5138"/>
    <w:rsid w:val="00CA5A69"/>
    <w:rsid w:val="00CA5B58"/>
    <w:rsid w:val="00CA7C95"/>
    <w:rsid w:val="00CA7F89"/>
    <w:rsid w:val="00CB0490"/>
    <w:rsid w:val="00CB1C01"/>
    <w:rsid w:val="00CB7802"/>
    <w:rsid w:val="00CB7B44"/>
    <w:rsid w:val="00CC08FA"/>
    <w:rsid w:val="00CC1B2E"/>
    <w:rsid w:val="00CC2292"/>
    <w:rsid w:val="00CC296E"/>
    <w:rsid w:val="00CC2E5E"/>
    <w:rsid w:val="00CC40DE"/>
    <w:rsid w:val="00CC447F"/>
    <w:rsid w:val="00CC5CCF"/>
    <w:rsid w:val="00CC66C4"/>
    <w:rsid w:val="00CC76D5"/>
    <w:rsid w:val="00CC79DB"/>
    <w:rsid w:val="00CC7E67"/>
    <w:rsid w:val="00CD0667"/>
    <w:rsid w:val="00CD0F90"/>
    <w:rsid w:val="00CD176C"/>
    <w:rsid w:val="00CD1924"/>
    <w:rsid w:val="00CD1FA9"/>
    <w:rsid w:val="00CD28FE"/>
    <w:rsid w:val="00CD46AA"/>
    <w:rsid w:val="00CD4D57"/>
    <w:rsid w:val="00CD56C0"/>
    <w:rsid w:val="00CD685E"/>
    <w:rsid w:val="00CD705B"/>
    <w:rsid w:val="00CE1223"/>
    <w:rsid w:val="00CE1B39"/>
    <w:rsid w:val="00CE1D7E"/>
    <w:rsid w:val="00CE21C4"/>
    <w:rsid w:val="00CE3CF4"/>
    <w:rsid w:val="00CE494A"/>
    <w:rsid w:val="00CE5486"/>
    <w:rsid w:val="00CE647D"/>
    <w:rsid w:val="00CF0F35"/>
    <w:rsid w:val="00CF3700"/>
    <w:rsid w:val="00CF42A0"/>
    <w:rsid w:val="00CF56B9"/>
    <w:rsid w:val="00CF6CD5"/>
    <w:rsid w:val="00CF6D0C"/>
    <w:rsid w:val="00CF7B83"/>
    <w:rsid w:val="00CF7DD1"/>
    <w:rsid w:val="00D009D2"/>
    <w:rsid w:val="00D00E36"/>
    <w:rsid w:val="00D02A46"/>
    <w:rsid w:val="00D043DF"/>
    <w:rsid w:val="00D06C8D"/>
    <w:rsid w:val="00D07111"/>
    <w:rsid w:val="00D104D1"/>
    <w:rsid w:val="00D12308"/>
    <w:rsid w:val="00D15082"/>
    <w:rsid w:val="00D16EF7"/>
    <w:rsid w:val="00D17047"/>
    <w:rsid w:val="00D17E49"/>
    <w:rsid w:val="00D21A2A"/>
    <w:rsid w:val="00D22180"/>
    <w:rsid w:val="00D2253A"/>
    <w:rsid w:val="00D227C5"/>
    <w:rsid w:val="00D2293D"/>
    <w:rsid w:val="00D23786"/>
    <w:rsid w:val="00D24C13"/>
    <w:rsid w:val="00D26327"/>
    <w:rsid w:val="00D265B6"/>
    <w:rsid w:val="00D27927"/>
    <w:rsid w:val="00D27AA1"/>
    <w:rsid w:val="00D27BF6"/>
    <w:rsid w:val="00D27E9E"/>
    <w:rsid w:val="00D31E17"/>
    <w:rsid w:val="00D33221"/>
    <w:rsid w:val="00D33F76"/>
    <w:rsid w:val="00D34AE3"/>
    <w:rsid w:val="00D359C9"/>
    <w:rsid w:val="00D362A1"/>
    <w:rsid w:val="00D40F15"/>
    <w:rsid w:val="00D41F0C"/>
    <w:rsid w:val="00D446A5"/>
    <w:rsid w:val="00D46664"/>
    <w:rsid w:val="00D46B56"/>
    <w:rsid w:val="00D47354"/>
    <w:rsid w:val="00D51824"/>
    <w:rsid w:val="00D537EB"/>
    <w:rsid w:val="00D53A64"/>
    <w:rsid w:val="00D53FBE"/>
    <w:rsid w:val="00D5400C"/>
    <w:rsid w:val="00D5568B"/>
    <w:rsid w:val="00D56380"/>
    <w:rsid w:val="00D56697"/>
    <w:rsid w:val="00D574AB"/>
    <w:rsid w:val="00D600D7"/>
    <w:rsid w:val="00D60CB8"/>
    <w:rsid w:val="00D61850"/>
    <w:rsid w:val="00D62520"/>
    <w:rsid w:val="00D628F1"/>
    <w:rsid w:val="00D62E8F"/>
    <w:rsid w:val="00D632BC"/>
    <w:rsid w:val="00D63375"/>
    <w:rsid w:val="00D6385F"/>
    <w:rsid w:val="00D6550D"/>
    <w:rsid w:val="00D668BC"/>
    <w:rsid w:val="00D6713F"/>
    <w:rsid w:val="00D671BB"/>
    <w:rsid w:val="00D6742C"/>
    <w:rsid w:val="00D70A79"/>
    <w:rsid w:val="00D73664"/>
    <w:rsid w:val="00D7375F"/>
    <w:rsid w:val="00D73ADE"/>
    <w:rsid w:val="00D746A8"/>
    <w:rsid w:val="00D7661C"/>
    <w:rsid w:val="00D801F1"/>
    <w:rsid w:val="00D80E17"/>
    <w:rsid w:val="00D82493"/>
    <w:rsid w:val="00D83732"/>
    <w:rsid w:val="00D852C3"/>
    <w:rsid w:val="00D855CC"/>
    <w:rsid w:val="00D87170"/>
    <w:rsid w:val="00D871DE"/>
    <w:rsid w:val="00D94809"/>
    <w:rsid w:val="00D94C3F"/>
    <w:rsid w:val="00D95539"/>
    <w:rsid w:val="00D9637E"/>
    <w:rsid w:val="00DA04DD"/>
    <w:rsid w:val="00DA1C2C"/>
    <w:rsid w:val="00DA1FC6"/>
    <w:rsid w:val="00DA442C"/>
    <w:rsid w:val="00DA4454"/>
    <w:rsid w:val="00DA5374"/>
    <w:rsid w:val="00DA5446"/>
    <w:rsid w:val="00DA5E56"/>
    <w:rsid w:val="00DA7239"/>
    <w:rsid w:val="00DA76BF"/>
    <w:rsid w:val="00DA79A1"/>
    <w:rsid w:val="00DA7C61"/>
    <w:rsid w:val="00DB0155"/>
    <w:rsid w:val="00DB0299"/>
    <w:rsid w:val="00DB0E14"/>
    <w:rsid w:val="00DB106E"/>
    <w:rsid w:val="00DB2371"/>
    <w:rsid w:val="00DB397F"/>
    <w:rsid w:val="00DC0318"/>
    <w:rsid w:val="00DC1823"/>
    <w:rsid w:val="00DC2054"/>
    <w:rsid w:val="00DC3980"/>
    <w:rsid w:val="00DC44D7"/>
    <w:rsid w:val="00DC632B"/>
    <w:rsid w:val="00DC6472"/>
    <w:rsid w:val="00DC6486"/>
    <w:rsid w:val="00DC6D3E"/>
    <w:rsid w:val="00DD0A11"/>
    <w:rsid w:val="00DD1FAA"/>
    <w:rsid w:val="00DD21F8"/>
    <w:rsid w:val="00DD4416"/>
    <w:rsid w:val="00DD44A4"/>
    <w:rsid w:val="00DD48A9"/>
    <w:rsid w:val="00DD538F"/>
    <w:rsid w:val="00DD6DF1"/>
    <w:rsid w:val="00DD7AC1"/>
    <w:rsid w:val="00DE1880"/>
    <w:rsid w:val="00DE251F"/>
    <w:rsid w:val="00DE56B6"/>
    <w:rsid w:val="00DE6353"/>
    <w:rsid w:val="00DE7741"/>
    <w:rsid w:val="00DE7835"/>
    <w:rsid w:val="00DF2341"/>
    <w:rsid w:val="00DF23D8"/>
    <w:rsid w:val="00DF28A2"/>
    <w:rsid w:val="00DF2FF2"/>
    <w:rsid w:val="00DF4212"/>
    <w:rsid w:val="00DF51B8"/>
    <w:rsid w:val="00DF5204"/>
    <w:rsid w:val="00DF56F0"/>
    <w:rsid w:val="00DF5861"/>
    <w:rsid w:val="00DF5931"/>
    <w:rsid w:val="00DF72FB"/>
    <w:rsid w:val="00E006A9"/>
    <w:rsid w:val="00E01255"/>
    <w:rsid w:val="00E012CB"/>
    <w:rsid w:val="00E01A5D"/>
    <w:rsid w:val="00E02019"/>
    <w:rsid w:val="00E0439A"/>
    <w:rsid w:val="00E05B45"/>
    <w:rsid w:val="00E07E8E"/>
    <w:rsid w:val="00E120FB"/>
    <w:rsid w:val="00E122E8"/>
    <w:rsid w:val="00E14604"/>
    <w:rsid w:val="00E14BEE"/>
    <w:rsid w:val="00E14DC7"/>
    <w:rsid w:val="00E15984"/>
    <w:rsid w:val="00E16573"/>
    <w:rsid w:val="00E16B9E"/>
    <w:rsid w:val="00E200D9"/>
    <w:rsid w:val="00E20932"/>
    <w:rsid w:val="00E20DE8"/>
    <w:rsid w:val="00E210E5"/>
    <w:rsid w:val="00E21DC1"/>
    <w:rsid w:val="00E22259"/>
    <w:rsid w:val="00E23F43"/>
    <w:rsid w:val="00E23FD9"/>
    <w:rsid w:val="00E24A24"/>
    <w:rsid w:val="00E24E27"/>
    <w:rsid w:val="00E25229"/>
    <w:rsid w:val="00E25EB6"/>
    <w:rsid w:val="00E275D5"/>
    <w:rsid w:val="00E27AC0"/>
    <w:rsid w:val="00E27AF7"/>
    <w:rsid w:val="00E303DA"/>
    <w:rsid w:val="00E3145E"/>
    <w:rsid w:val="00E320E8"/>
    <w:rsid w:val="00E341B1"/>
    <w:rsid w:val="00E361D6"/>
    <w:rsid w:val="00E37CC0"/>
    <w:rsid w:val="00E4196D"/>
    <w:rsid w:val="00E42BA2"/>
    <w:rsid w:val="00E4346F"/>
    <w:rsid w:val="00E44EC8"/>
    <w:rsid w:val="00E47451"/>
    <w:rsid w:val="00E47A3A"/>
    <w:rsid w:val="00E53671"/>
    <w:rsid w:val="00E5396E"/>
    <w:rsid w:val="00E551B7"/>
    <w:rsid w:val="00E57F92"/>
    <w:rsid w:val="00E63B05"/>
    <w:rsid w:val="00E64932"/>
    <w:rsid w:val="00E665C3"/>
    <w:rsid w:val="00E67B3A"/>
    <w:rsid w:val="00E7094E"/>
    <w:rsid w:val="00E71FD0"/>
    <w:rsid w:val="00E7248F"/>
    <w:rsid w:val="00E73630"/>
    <w:rsid w:val="00E7383B"/>
    <w:rsid w:val="00E74903"/>
    <w:rsid w:val="00E755C9"/>
    <w:rsid w:val="00E75877"/>
    <w:rsid w:val="00E75A3B"/>
    <w:rsid w:val="00E774F3"/>
    <w:rsid w:val="00E813EA"/>
    <w:rsid w:val="00E81760"/>
    <w:rsid w:val="00E82319"/>
    <w:rsid w:val="00E848BA"/>
    <w:rsid w:val="00E853EA"/>
    <w:rsid w:val="00E859B7"/>
    <w:rsid w:val="00E861D6"/>
    <w:rsid w:val="00E87677"/>
    <w:rsid w:val="00E92843"/>
    <w:rsid w:val="00E95290"/>
    <w:rsid w:val="00E95BE5"/>
    <w:rsid w:val="00E9662A"/>
    <w:rsid w:val="00E96E7F"/>
    <w:rsid w:val="00E975EC"/>
    <w:rsid w:val="00E9760A"/>
    <w:rsid w:val="00E978BD"/>
    <w:rsid w:val="00E97D2F"/>
    <w:rsid w:val="00EA15F2"/>
    <w:rsid w:val="00EA1E4B"/>
    <w:rsid w:val="00EA2250"/>
    <w:rsid w:val="00EA22FF"/>
    <w:rsid w:val="00EA3107"/>
    <w:rsid w:val="00EA3195"/>
    <w:rsid w:val="00EA4198"/>
    <w:rsid w:val="00EA50A1"/>
    <w:rsid w:val="00EA591F"/>
    <w:rsid w:val="00EA5F3A"/>
    <w:rsid w:val="00EB0FA8"/>
    <w:rsid w:val="00EB2302"/>
    <w:rsid w:val="00EB247C"/>
    <w:rsid w:val="00EB2C23"/>
    <w:rsid w:val="00EB42F9"/>
    <w:rsid w:val="00EB65B2"/>
    <w:rsid w:val="00EB7D06"/>
    <w:rsid w:val="00EC05D0"/>
    <w:rsid w:val="00EC088B"/>
    <w:rsid w:val="00EC21E6"/>
    <w:rsid w:val="00ED0E53"/>
    <w:rsid w:val="00ED12CF"/>
    <w:rsid w:val="00ED1371"/>
    <w:rsid w:val="00ED16E1"/>
    <w:rsid w:val="00ED416C"/>
    <w:rsid w:val="00ED4510"/>
    <w:rsid w:val="00ED6977"/>
    <w:rsid w:val="00ED7509"/>
    <w:rsid w:val="00ED772B"/>
    <w:rsid w:val="00EE0083"/>
    <w:rsid w:val="00EE117B"/>
    <w:rsid w:val="00EE1626"/>
    <w:rsid w:val="00EE1EFA"/>
    <w:rsid w:val="00EE1F0C"/>
    <w:rsid w:val="00EE3C52"/>
    <w:rsid w:val="00EE53A0"/>
    <w:rsid w:val="00EE58FD"/>
    <w:rsid w:val="00EE6D24"/>
    <w:rsid w:val="00EE6DCD"/>
    <w:rsid w:val="00EF15C1"/>
    <w:rsid w:val="00EF400A"/>
    <w:rsid w:val="00EF522C"/>
    <w:rsid w:val="00EF615A"/>
    <w:rsid w:val="00EF63C8"/>
    <w:rsid w:val="00EF6844"/>
    <w:rsid w:val="00EF7258"/>
    <w:rsid w:val="00EF75B7"/>
    <w:rsid w:val="00EF79E9"/>
    <w:rsid w:val="00EF7A3A"/>
    <w:rsid w:val="00EF7EFE"/>
    <w:rsid w:val="00F00262"/>
    <w:rsid w:val="00F0062D"/>
    <w:rsid w:val="00F0092F"/>
    <w:rsid w:val="00F01D2A"/>
    <w:rsid w:val="00F01DD0"/>
    <w:rsid w:val="00F02908"/>
    <w:rsid w:val="00F033B7"/>
    <w:rsid w:val="00F03652"/>
    <w:rsid w:val="00F04F27"/>
    <w:rsid w:val="00F05803"/>
    <w:rsid w:val="00F06334"/>
    <w:rsid w:val="00F079E8"/>
    <w:rsid w:val="00F07CB5"/>
    <w:rsid w:val="00F118DB"/>
    <w:rsid w:val="00F123AB"/>
    <w:rsid w:val="00F128B2"/>
    <w:rsid w:val="00F12C52"/>
    <w:rsid w:val="00F13B47"/>
    <w:rsid w:val="00F13F1B"/>
    <w:rsid w:val="00F13F5D"/>
    <w:rsid w:val="00F1416F"/>
    <w:rsid w:val="00F1713F"/>
    <w:rsid w:val="00F17607"/>
    <w:rsid w:val="00F21329"/>
    <w:rsid w:val="00F22FF5"/>
    <w:rsid w:val="00F23C52"/>
    <w:rsid w:val="00F256F2"/>
    <w:rsid w:val="00F26A13"/>
    <w:rsid w:val="00F26ABA"/>
    <w:rsid w:val="00F26AE7"/>
    <w:rsid w:val="00F271E7"/>
    <w:rsid w:val="00F277D1"/>
    <w:rsid w:val="00F27E23"/>
    <w:rsid w:val="00F33491"/>
    <w:rsid w:val="00F33AD0"/>
    <w:rsid w:val="00F3665E"/>
    <w:rsid w:val="00F36835"/>
    <w:rsid w:val="00F4028E"/>
    <w:rsid w:val="00F40CED"/>
    <w:rsid w:val="00F4110B"/>
    <w:rsid w:val="00F41B94"/>
    <w:rsid w:val="00F41EB4"/>
    <w:rsid w:val="00F41FC1"/>
    <w:rsid w:val="00F42688"/>
    <w:rsid w:val="00F455C0"/>
    <w:rsid w:val="00F45F63"/>
    <w:rsid w:val="00F46B0D"/>
    <w:rsid w:val="00F47518"/>
    <w:rsid w:val="00F505E4"/>
    <w:rsid w:val="00F51A35"/>
    <w:rsid w:val="00F51B6D"/>
    <w:rsid w:val="00F523AC"/>
    <w:rsid w:val="00F52B4B"/>
    <w:rsid w:val="00F53664"/>
    <w:rsid w:val="00F55B71"/>
    <w:rsid w:val="00F567AE"/>
    <w:rsid w:val="00F567EC"/>
    <w:rsid w:val="00F5789B"/>
    <w:rsid w:val="00F602D3"/>
    <w:rsid w:val="00F62E47"/>
    <w:rsid w:val="00F641D9"/>
    <w:rsid w:val="00F679AE"/>
    <w:rsid w:val="00F679D1"/>
    <w:rsid w:val="00F7018E"/>
    <w:rsid w:val="00F70B7D"/>
    <w:rsid w:val="00F71D7C"/>
    <w:rsid w:val="00F72729"/>
    <w:rsid w:val="00F740A8"/>
    <w:rsid w:val="00F741C3"/>
    <w:rsid w:val="00F74A56"/>
    <w:rsid w:val="00F74B9B"/>
    <w:rsid w:val="00F74C7C"/>
    <w:rsid w:val="00F77A87"/>
    <w:rsid w:val="00F80FEE"/>
    <w:rsid w:val="00F83DC2"/>
    <w:rsid w:val="00F8516D"/>
    <w:rsid w:val="00F85241"/>
    <w:rsid w:val="00F86047"/>
    <w:rsid w:val="00F8610E"/>
    <w:rsid w:val="00F8636B"/>
    <w:rsid w:val="00F8763D"/>
    <w:rsid w:val="00F87BEF"/>
    <w:rsid w:val="00F87DA2"/>
    <w:rsid w:val="00F9093E"/>
    <w:rsid w:val="00F92299"/>
    <w:rsid w:val="00F92723"/>
    <w:rsid w:val="00F94EE2"/>
    <w:rsid w:val="00F97A6D"/>
    <w:rsid w:val="00FA165E"/>
    <w:rsid w:val="00FA4207"/>
    <w:rsid w:val="00FA685F"/>
    <w:rsid w:val="00FA6C12"/>
    <w:rsid w:val="00FA7767"/>
    <w:rsid w:val="00FB201C"/>
    <w:rsid w:val="00FB24D5"/>
    <w:rsid w:val="00FB2634"/>
    <w:rsid w:val="00FB2780"/>
    <w:rsid w:val="00FB392A"/>
    <w:rsid w:val="00FB5D16"/>
    <w:rsid w:val="00FB638B"/>
    <w:rsid w:val="00FB6E5A"/>
    <w:rsid w:val="00FB6F7B"/>
    <w:rsid w:val="00FC01B4"/>
    <w:rsid w:val="00FC1595"/>
    <w:rsid w:val="00FC23E3"/>
    <w:rsid w:val="00FC2B97"/>
    <w:rsid w:val="00FC513A"/>
    <w:rsid w:val="00FC5E64"/>
    <w:rsid w:val="00FC7489"/>
    <w:rsid w:val="00FD038A"/>
    <w:rsid w:val="00FD0ABF"/>
    <w:rsid w:val="00FD1095"/>
    <w:rsid w:val="00FD47E4"/>
    <w:rsid w:val="00FD59E4"/>
    <w:rsid w:val="00FD6D88"/>
    <w:rsid w:val="00FD786C"/>
    <w:rsid w:val="00FE0658"/>
    <w:rsid w:val="00FE0BD3"/>
    <w:rsid w:val="00FE2F7E"/>
    <w:rsid w:val="00FE38E0"/>
    <w:rsid w:val="00FE394E"/>
    <w:rsid w:val="00FE4281"/>
    <w:rsid w:val="00FE5280"/>
    <w:rsid w:val="00FE5A4A"/>
    <w:rsid w:val="00FE68F8"/>
    <w:rsid w:val="00FE7AD1"/>
    <w:rsid w:val="00FF1A53"/>
    <w:rsid w:val="00FF37C1"/>
    <w:rsid w:val="00FF47E9"/>
    <w:rsid w:val="00FF4A78"/>
    <w:rsid w:val="00FF70A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FA998D1"/>
  <w15:docId w15:val="{FC9F9F0F-2CB2-4C53-8AF9-ECDBBFA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46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4600"/>
    <w:pPr>
      <w:keepNext/>
      <w:suppressAutoHyphens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600"/>
    <w:rPr>
      <w:rFonts w:ascii="Arial" w:hAnsi="Arial" w:cs="Arial"/>
      <w:b/>
      <w:bCs/>
      <w:i/>
      <w:iCs/>
      <w:color w:val="00000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94600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994600"/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94600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994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4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0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60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2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islington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Licence Extension Request.docx</OriginalFilename>
    <ScanDate xmlns="68ade43a-a56b-4049-b33e-53712e83bfbe" xsi:nil="true"/>
    <ReferenceDate xmlns="68ade43a-a56b-4049-b33e-53712e83bfbe">2021-03-30T15:10:40+00:00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1152517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3107</Value>
      <Value>1035</Value>
    </TaxCatchAll>
  </documentManagement>
</p:properties>
</file>

<file path=customXml/itemProps1.xml><?xml version="1.0" encoding="utf-8"?>
<ds:datastoreItem xmlns:ds="http://schemas.openxmlformats.org/officeDocument/2006/customXml" ds:itemID="{6BE59B1E-1AD9-40EA-8C6C-64763748C1AD}"/>
</file>

<file path=customXml/itemProps2.xml><?xml version="1.0" encoding="utf-8"?>
<ds:datastoreItem xmlns:ds="http://schemas.openxmlformats.org/officeDocument/2006/customXml" ds:itemID="{190B931D-AB8A-4333-AA67-6E3A56B670BD}"/>
</file>

<file path=customXml/itemProps3.xml><?xml version="1.0" encoding="utf-8"?>
<ds:datastoreItem xmlns:ds="http://schemas.openxmlformats.org/officeDocument/2006/customXml" ds:itemID="{11C4D55B-769D-4F70-B6B8-D855AF7E4EFB}"/>
</file>

<file path=customXml/itemProps4.xml><?xml version="1.0" encoding="utf-8"?>
<ds:datastoreItem xmlns:ds="http://schemas.openxmlformats.org/officeDocument/2006/customXml" ds:itemID="{669A4F19-FFA6-49F7-AA68-8B5295B59365}"/>
</file>

<file path=customXml/itemProps5.xml><?xml version="1.0" encoding="utf-8"?>
<ds:datastoreItem xmlns:ds="http://schemas.openxmlformats.org/officeDocument/2006/customXml" ds:itemID="{291E88A1-3FF9-4AEE-BBFD-FD6B914CB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Extension Request</dc:title>
  <dc:creator>Ngai, Wing</dc:creator>
  <cp:lastModifiedBy>Allen, Aoife</cp:lastModifiedBy>
  <cp:revision>10</cp:revision>
  <dcterms:created xsi:type="dcterms:W3CDTF">2018-03-15T13:15:00Z</dcterms:created>
  <dcterms:modified xsi:type="dcterms:W3CDTF">2021-03-17T11:15:00Z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Team|ebbf492e-6b26-4ae8-b162-8da5325fe4bc;#83;#Forms|eaf12297-9979-4ec8-a22e-da0425113cb4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2021-03-30T15:10:39Z</vt:filetime>
  </property>
  <property fmtid="{D5CDD505-2E9C-101B-9397-08002B2CF9AE}" pid="22" name="OriginalFilename">
    <vt:lpwstr>Licence Extension Request.docx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2021-03-30T15:10:45Z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