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1E" w:rsidRDefault="002A359B">
      <w:pPr>
        <w:jc w:val="center"/>
        <w:rPr>
          <w:sz w:val="48"/>
        </w:rPr>
      </w:pPr>
      <w:r>
        <w:rPr>
          <w:sz w:val="48"/>
        </w:rPr>
        <w:t>London Borough of Islington</w:t>
      </w:r>
    </w:p>
    <w:p w:rsidR="0005641E" w:rsidRDefault="002A359B">
      <w:pPr>
        <w:jc w:val="center"/>
        <w:rPr>
          <w:sz w:val="48"/>
        </w:rPr>
      </w:pPr>
      <w:r>
        <w:rPr>
          <w:sz w:val="48"/>
        </w:rPr>
        <w:t>St Georges By-Election</w:t>
      </w:r>
    </w:p>
    <w:p w:rsidR="0005641E" w:rsidRDefault="002A359B">
      <w:pPr>
        <w:jc w:val="center"/>
        <w:rPr>
          <w:sz w:val="48"/>
        </w:rPr>
      </w:pPr>
      <w:r>
        <w:rPr>
          <w:sz w:val="48"/>
        </w:rPr>
        <w:t>Timetable of Proceedings for</w:t>
      </w:r>
    </w:p>
    <w:p w:rsidR="0005641E" w:rsidRDefault="002A359B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>Thursday 12 December 2019</w:t>
      </w:r>
    </w:p>
    <w:p w:rsidR="0005641E" w:rsidRDefault="002A359B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Thursday 7 November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4:00 pm Friday 15 November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Withdrawal</w:t>
            </w:r>
            <w:bookmarkStart w:id="0" w:name="_GoBack"/>
            <w:bookmarkEnd w:id="0"/>
            <w:r>
              <w:t xml:space="preserve"> of Candidate</w:t>
            </w:r>
            <w:r>
              <w:tab/>
              <w:t>4:00 pm</w:t>
            </w:r>
            <w:r>
              <w:t xml:space="preserve"> Friday 15 November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Appointment of Election Agents</w:t>
            </w:r>
            <w:r>
              <w:tab/>
              <w:t>4:00 pm Friday 15 November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Publication of Notice of Election Agents</w:t>
            </w:r>
            <w:r>
              <w:tab/>
              <w:t>4:00 pm Friday 15 November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4:00 pm Monday 18 November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Last Date fo</w:t>
            </w:r>
            <w:r>
              <w:t>r Registration</w:t>
            </w:r>
            <w:r>
              <w:tab/>
              <w:t xml:space="preserve"> Tuesday 26 November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5:00 pm Wednesday 27 November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Wednesday 4 December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5:00 pm Wednesday 4 December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Appointment of</w:t>
            </w:r>
            <w:r>
              <w:t xml:space="preserve"> Poll and Count Agents</w:t>
            </w:r>
            <w:r>
              <w:tab/>
              <w:t xml:space="preserve"> Thursday 5 December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Friday 6 December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Last Day to Issue Replacement Spoilt or Lost Postal Ballot Papers</w:t>
            </w:r>
            <w:r>
              <w:tab/>
              <w:t>5:00 pm Thursday 12 December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Receipt of Emergency Pr</w:t>
            </w:r>
            <w:r>
              <w:t>oxy Vote Applications</w:t>
            </w:r>
            <w:r>
              <w:tab/>
              <w:t>5:00 pm Thursday 12 December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Thursday 12 December 2019</w:t>
            </w:r>
          </w:p>
        </w:tc>
      </w:tr>
      <w:tr w:rsidR="0005641E">
        <w:tc>
          <w:tcPr>
            <w:tcW w:w="9356" w:type="dxa"/>
            <w:vAlign w:val="center"/>
          </w:tcPr>
          <w:p w:rsidR="0005641E" w:rsidRDefault="002A359B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  <w:r>
              <w:tab/>
              <w:t xml:space="preserve"> Thursday 16 January 2020</w:t>
            </w:r>
          </w:p>
        </w:tc>
      </w:tr>
    </w:tbl>
    <w:p w:rsidR="0005641E" w:rsidRDefault="0005641E">
      <w:pPr>
        <w:tabs>
          <w:tab w:val="left" w:pos="5103"/>
          <w:tab w:val="right" w:pos="9356"/>
        </w:tabs>
      </w:pPr>
    </w:p>
    <w:p w:rsidR="0005641E" w:rsidRDefault="002A359B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rPr>
          <w:noProof/>
        </w:rPr>
        <w:t>Friday 01 November 2019</w:t>
      </w:r>
      <w:r>
        <w:fldChar w:fldCharType="end"/>
      </w:r>
    </w:p>
    <w:p w:rsidR="0005641E" w:rsidRDefault="0005641E">
      <w:pPr>
        <w:tabs>
          <w:tab w:val="left" w:pos="5103"/>
          <w:tab w:val="right" w:pos="9356"/>
        </w:tabs>
        <w:jc w:val="center"/>
        <w:rPr>
          <w:sz w:val="16"/>
        </w:rPr>
      </w:pPr>
    </w:p>
    <w:p w:rsidR="0005641E" w:rsidRDefault="002A359B">
      <w:pPr>
        <w:tabs>
          <w:tab w:val="left" w:pos="5103"/>
          <w:tab w:val="right" w:pos="9356"/>
        </w:tabs>
        <w:jc w:val="center"/>
        <w:rPr>
          <w:sz w:val="16"/>
        </w:rPr>
      </w:pPr>
      <w:r>
        <w:rPr>
          <w:sz w:val="16"/>
        </w:rPr>
        <w:t>Printed and published by the Returning Officer, Electoral Services, G03, Town Hall, Upper Street, London, N1 2UD</w:t>
      </w:r>
    </w:p>
    <w:sectPr w:rsidR="0005641E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359B">
      <w:r>
        <w:separator/>
      </w:r>
    </w:p>
  </w:endnote>
  <w:endnote w:type="continuationSeparator" w:id="0">
    <w:p w:rsidR="00000000" w:rsidRDefault="002A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1E" w:rsidRDefault="0005641E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359B">
      <w:r>
        <w:separator/>
      </w:r>
    </w:p>
  </w:footnote>
  <w:footnote w:type="continuationSeparator" w:id="0">
    <w:p w:rsidR="00000000" w:rsidRDefault="002A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1E" w:rsidRDefault="000564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41E"/>
    <w:rsid w:val="0005641E"/>
    <w:rsid w:val="002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198F2-A9B7-4CB5-AE03-F2E6739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Registration and Registrars</TermName>
          <TermId xmlns="http://schemas.microsoft.com/office/infopath/2007/PartnerControls">2f8acaa4-1458-4b3e-a2a7-0e8d5f7a55ce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Registration and Registrars</TermName>
          <TermId xmlns="http://schemas.microsoft.com/office/infopath/2007/PartnerControls">2f8acaa4-1458-4b3e-a2a7-0e8d5f7a55ce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St Georges by-election Timetable.docx</OriginalFilename>
    <ScanDate xmlns="68ade43a-a56b-4049-b33e-53712e83bfbe" xsi:nil="true"/>
    <ReferenceDate xmlns="68ade43a-a56b-4049-b33e-53712e83bfbe">2019-11-04T12:52:35+00:00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1709d29e-52a4-4b4b-b2bd-11c07e02a3a6</TermId>
        </TermInfo>
      </Terms>
    </c96fb2fb72de4de78ba8fe87aa837b5e>
    <RecordID xmlns="68ade43a-a56b-4049-b33e-53712e83bfbe">954034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information</TermName>
          <TermId xmlns="http://schemas.microsoft.com/office/infopath/2007/PartnerControls">249981d9-9b3e-4d7f-9896-b1d193e853ec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984</Value>
      <Value>983</Value>
      <Value>587</Value>
    </TaxCatchAll>
  </documentManagement>
</p:properties>
</file>

<file path=customXml/itemProps1.xml><?xml version="1.0" encoding="utf-8"?>
<ds:datastoreItem xmlns:ds="http://schemas.openxmlformats.org/officeDocument/2006/customXml" ds:itemID="{6C5FB351-2766-49C5-9F0E-DBEAEEA2E4A8}"/>
</file>

<file path=customXml/itemProps2.xml><?xml version="1.0" encoding="utf-8"?>
<ds:datastoreItem xmlns:ds="http://schemas.openxmlformats.org/officeDocument/2006/customXml" ds:itemID="{B8ECCD75-BED9-4838-AE35-FEEA78F93934}"/>
</file>

<file path=customXml/itemProps3.xml><?xml version="1.0" encoding="utf-8"?>
<ds:datastoreItem xmlns:ds="http://schemas.openxmlformats.org/officeDocument/2006/customXml" ds:itemID="{1205F9F8-02E7-4FA2-894D-E4515E778ACF}"/>
</file>

<file path=customXml/itemProps4.xml><?xml version="1.0" encoding="utf-8"?>
<ds:datastoreItem xmlns:ds="http://schemas.openxmlformats.org/officeDocument/2006/customXml" ds:itemID="{23AE58A6-0894-45C0-AEBE-D022B6F7C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London Borough of Islington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Georges by-election Timetable</dc:title>
  <dc:creator>Wickens, Kerry</dc:creator>
  <cp:lastModifiedBy>Wickens, Kerry</cp:lastModifiedBy>
  <cp:revision>2</cp:revision>
  <dcterms:created xsi:type="dcterms:W3CDTF">2019-11-01T16:37:00Z</dcterms:created>
  <dcterms:modified xsi:type="dcterms:W3CDTF">2019-11-01T16:38:00Z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587;#Electoral Registration and Registrars|2f8acaa4-1458-4b3e-a2a7-0e8d5f7a55ce</vt:lpwstr>
  </property>
  <property fmtid="{D5CDD505-2E9C-101B-9397-08002B2CF9AE}" pid="5" name="Involved TeamsTaxHTField0">
    <vt:lpwstr>Electoral Registration and Registrars|2f8acaa4-1458-4b3e-a2a7-0e8d5f7a55ce</vt:lpwstr>
  </property>
  <property fmtid="{D5CDD505-2E9C-101B-9397-08002B2CF9AE}" pid="6" name="c96fb2fb72de4de78ba8fe87aa837b5e">
    <vt:lpwstr>Democracy|1709d29e-52a4-4b4b-b2bd-11c07e02a3a6</vt:lpwstr>
  </property>
  <property fmtid="{D5CDD505-2E9C-101B-9397-08002B2CF9AE}" pid="7" name="FunctionalArea">
    <vt:lpwstr>984;#Democracy|1709d29e-52a4-4b4b-b2bd-11c07e02a3a6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Public</vt:lpwstr>
  </property>
  <property fmtid="{D5CDD505-2E9C-101B-9397-08002B2CF9AE}" pid="12" name="k2f552cf5a97436692cf62d3beff7eb8">
    <vt:lpwstr/>
  </property>
  <property fmtid="{D5CDD505-2E9C-101B-9397-08002B2CF9AE}" pid="13" name="TaxCatchAll">
    <vt:lpwstr>195;#Democracy|1709d29e-52a4-4b4b-b2bd-11c07e02a3a6;#82;#Advice and information|249981d9-9b3e-4d7f-9896-b1d193e853ec;#1256;#Electoral Registration and Registrars|2f8acaa4-1458-4b3e-a2a7-0e8d5f7a55ce</vt:lpwstr>
  </property>
  <property fmtid="{D5CDD505-2E9C-101B-9397-08002B2CF9AE}" pid="14" name="Owning Team">
    <vt:lpwstr>587;#Electoral Registration and Registrars|2f8acaa4-1458-4b3e-a2a7-0e8d5f7a55ce</vt:lpwstr>
  </property>
  <property fmtid="{D5CDD505-2E9C-101B-9397-08002B2CF9AE}" pid="15" name="Records Type">
    <vt:lpwstr>983;#Advice and information|249981d9-9b3e-4d7f-9896-b1d193e853ec</vt:lpwstr>
  </property>
  <property fmtid="{D5CDD505-2E9C-101B-9397-08002B2CF9AE}" pid="16" name="Records TypeTaxHTField0">
    <vt:lpwstr>Advice and information|249981d9-9b3e-4d7f-9896-b1d193e853ec</vt:lpwstr>
  </property>
  <property fmtid="{D5CDD505-2E9C-101B-9397-08002B2CF9AE}" pid="17" name="Owning TeamTaxHTField0">
    <vt:lpwstr>Electoral Registration and Registrars|2f8acaa4-1458-4b3e-a2a7-0e8d5f7a55ce</vt:lpwstr>
  </property>
  <property fmtid="{D5CDD505-2E9C-101B-9397-08002B2CF9AE}" pid="18" name="g46d15b1ec8c4177bccc4a36f9126eda">
    <vt:lpwstr/>
  </property>
  <property fmtid="{D5CDD505-2E9C-101B-9397-08002B2CF9AE}" pid="19" name="ReferenceDate">
    <vt:filetime>2019-11-04T12:52:34Z</vt:filetime>
  </property>
  <property fmtid="{D5CDD505-2E9C-101B-9397-08002B2CF9AE}" pid="20" name="OriginalFilename">
    <vt:lpwstr>St Georges by-election Timetable.docx</vt:lpwstr>
  </property>
  <property fmtid="{D5CDD505-2E9C-101B-9397-08002B2CF9AE}" pid="21" name="ecm_ItemDeleteBlockHolders">
    <vt:lpwstr>ecm_InPlaceRecordLock</vt:lpwstr>
  </property>
  <property fmtid="{D5CDD505-2E9C-101B-9397-08002B2CF9AE}" pid="22" name="ecm_ItemLockHolders">
    <vt:lpwstr>ecm_InPlaceRecordLock</vt:lpwstr>
  </property>
  <property fmtid="{D5CDD505-2E9C-101B-9397-08002B2CF9AE}" pid="23" name="_vti_ItemDeclaredRecord">
    <vt:filetime>2019-11-04T12:52:57Z</vt:filetime>
  </property>
  <property fmtid="{D5CDD505-2E9C-101B-9397-08002B2CF9AE}" pid="24" name="_vti_ItemHoldRecordStatus">
    <vt:i4>273</vt:i4>
  </property>
  <property fmtid="{D5CDD505-2E9C-101B-9397-08002B2CF9AE}" pid="25" name="IconOverlay">
    <vt:lpwstr>|docx|lockoverlay.png</vt:lpwstr>
  </property>
  <property fmtid="{D5CDD505-2E9C-101B-9397-08002B2CF9AE}" pid="26" name="ecm_RecordRestrictions">
    <vt:lpwstr>BlockDelete, BlockEdit</vt:lpwstr>
  </property>
</Properties>
</file>